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420" w:leftChars="200" w:right="420" w:rightChars="200" w:firstLine="0"/>
        <w:jc w:val="center"/>
        <w:textAlignment w:val="auto"/>
        <w:rPr>
          <w:color w:val="000000"/>
          <w:spacing w:val="0"/>
          <w:w w:val="100"/>
          <w:position w:val="0"/>
        </w:rPr>
      </w:pPr>
      <w:bookmarkStart w:id="0" w:name="bookmark36"/>
      <w:bookmarkStart w:id="1" w:name="bookmark37"/>
      <w:bookmarkStart w:id="2" w:name="bookmark35"/>
      <w:r>
        <w:rPr>
          <w:color w:val="000000"/>
          <w:spacing w:val="0"/>
          <w:w w:val="100"/>
          <w:position w:val="0"/>
        </w:rPr>
        <w:t>从事</w:t>
      </w:r>
      <w:r>
        <w:rPr>
          <w:rFonts w:hint="eastAsia"/>
          <w:color w:val="000000"/>
          <w:spacing w:val="0"/>
          <w:w w:val="100"/>
          <w:position w:val="0"/>
          <w:lang w:eastAsia="zh-CN"/>
        </w:rPr>
        <w:t>自然资源和规划</w:t>
      </w:r>
      <w:r>
        <w:rPr>
          <w:color w:val="000000"/>
          <w:spacing w:val="0"/>
          <w:w w:val="100"/>
          <w:position w:val="0"/>
        </w:rPr>
        <w:t>专业工作年限证明</w:t>
      </w:r>
      <w:bookmarkEnd w:id="0"/>
      <w:bookmarkEnd w:id="1"/>
      <w:bookmarkEnd w:id="2"/>
    </w:p>
    <w:p>
      <w:pPr>
        <w:pStyle w:val="9"/>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420" w:leftChars="200" w:right="420" w:rightChars="200" w:firstLine="0"/>
        <w:jc w:val="center"/>
        <w:textAlignment w:val="auto"/>
        <w:rPr>
          <w:color w:val="000000"/>
          <w:spacing w:val="0"/>
          <w:w w:val="100"/>
          <w:position w:val="0"/>
        </w:rPr>
      </w:pPr>
    </w:p>
    <w:p>
      <w:pPr>
        <w:pStyle w:val="9"/>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420" w:leftChars="200" w:right="420" w:rightChars="20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兹有我单位</w:t>
      </w:r>
      <w:r>
        <w:rPr>
          <w:rFonts w:hint="eastAsia" w:ascii="仿宋_GB2312" w:hAnsi="仿宋_GB2312" w:eastAsia="仿宋_GB2312" w:cs="仿宋_GB2312"/>
          <w:color w:val="000000"/>
          <w:spacing w:val="0"/>
          <w:w w:val="100"/>
          <w:position w:val="0"/>
          <w:sz w:val="32"/>
          <w:szCs w:val="32"/>
          <w:lang w:val="en-US" w:eastAsia="zh-CN"/>
        </w:rPr>
        <w:t>____同志，至2022年12月已累计从事自然资源和规划专业工作共___年。主要专业技术工作经历如下：</w:t>
      </w:r>
    </w:p>
    <w:p>
      <w:pPr>
        <w:pStyle w:val="9"/>
        <w:keepNext/>
        <w:keepLines/>
        <w:widowControl w:val="0"/>
        <w:shd w:val="clear" w:color="auto" w:fill="auto"/>
        <w:bidi w:val="0"/>
        <w:spacing w:before="0" w:after="0" w:line="240" w:lineRule="auto"/>
        <w:ind w:left="0" w:right="0" w:firstLine="0"/>
        <w:jc w:val="both"/>
        <w:rPr>
          <w:rFonts w:hint="eastAsia" w:ascii="仿宋_GB2312" w:hAnsi="仿宋_GB2312" w:eastAsia="仿宋_GB2312" w:cs="仿宋_GB2312"/>
          <w:color w:val="000000"/>
          <w:spacing w:val="0"/>
          <w:w w:val="100"/>
          <w:position w:val="0"/>
          <w:sz w:val="32"/>
          <w:szCs w:val="32"/>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2670"/>
        <w:gridCol w:w="2997"/>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vAlign w:val="center"/>
          </w:tcPr>
          <w:p>
            <w:pPr>
              <w:pStyle w:val="9"/>
              <w:keepNext/>
              <w:keepLines/>
              <w:widowControl w:val="0"/>
              <w:shd w:val="clear"/>
              <w:bidi w:val="0"/>
              <w:spacing w:before="0" w:after="0" w:line="240" w:lineRule="auto"/>
              <w:ind w:right="0"/>
              <w:jc w:val="center"/>
              <w:rPr>
                <w:rFonts w:hint="eastAsia" w:ascii="仿宋_GB2312" w:hAnsi="仿宋_GB2312" w:eastAsia="仿宋_GB2312" w:cs="仿宋_GB2312"/>
                <w:color w:val="000000"/>
                <w:spacing w:val="0"/>
                <w:w w:val="100"/>
                <w:position w:val="0"/>
                <w:sz w:val="32"/>
                <w:szCs w:val="32"/>
                <w:vertAlign w:val="baseline"/>
                <w:lang w:val="en-US" w:eastAsia="zh-CN"/>
              </w:rPr>
            </w:pPr>
            <w:r>
              <w:rPr>
                <w:rFonts w:hint="eastAsia" w:ascii="仿宋_GB2312" w:hAnsi="仿宋_GB2312" w:eastAsia="仿宋_GB2312" w:cs="仿宋_GB2312"/>
                <w:color w:val="000000"/>
                <w:spacing w:val="0"/>
                <w:w w:val="100"/>
                <w:position w:val="0"/>
                <w:sz w:val="32"/>
                <w:szCs w:val="32"/>
                <w:vertAlign w:val="baseline"/>
                <w:lang w:val="en-US" w:eastAsia="zh-CN"/>
              </w:rPr>
              <w:t>起止年月</w:t>
            </w:r>
          </w:p>
        </w:tc>
        <w:tc>
          <w:tcPr>
            <w:tcW w:w="2670" w:type="dxa"/>
            <w:vAlign w:val="center"/>
          </w:tcPr>
          <w:p>
            <w:pPr>
              <w:pStyle w:val="9"/>
              <w:keepNext/>
              <w:keepLines/>
              <w:widowControl w:val="0"/>
              <w:shd w:val="clear"/>
              <w:bidi w:val="0"/>
              <w:spacing w:before="0" w:after="0" w:line="240" w:lineRule="auto"/>
              <w:ind w:right="0"/>
              <w:jc w:val="center"/>
              <w:rPr>
                <w:rFonts w:hint="eastAsia" w:ascii="仿宋_GB2312" w:hAnsi="仿宋_GB2312" w:eastAsia="仿宋_GB2312" w:cs="仿宋_GB2312"/>
                <w:color w:val="000000"/>
                <w:spacing w:val="0"/>
                <w:w w:val="100"/>
                <w:position w:val="0"/>
                <w:sz w:val="32"/>
                <w:szCs w:val="32"/>
                <w:vertAlign w:val="baseline"/>
                <w:lang w:val="en-US" w:eastAsia="zh-CN"/>
              </w:rPr>
            </w:pPr>
            <w:r>
              <w:rPr>
                <w:rFonts w:hint="eastAsia" w:ascii="仿宋_GB2312" w:hAnsi="仿宋_GB2312" w:eastAsia="仿宋_GB2312" w:cs="仿宋_GB2312"/>
                <w:color w:val="000000"/>
                <w:spacing w:val="0"/>
                <w:w w:val="100"/>
                <w:position w:val="0"/>
                <w:sz w:val="32"/>
                <w:szCs w:val="32"/>
                <w:vertAlign w:val="baseline"/>
                <w:lang w:val="en-US" w:eastAsia="zh-CN"/>
              </w:rPr>
              <w:t>单位、部门</w:t>
            </w:r>
          </w:p>
        </w:tc>
        <w:tc>
          <w:tcPr>
            <w:tcW w:w="2997" w:type="dxa"/>
            <w:vAlign w:val="center"/>
          </w:tcPr>
          <w:p>
            <w:pPr>
              <w:pStyle w:val="9"/>
              <w:keepNext/>
              <w:keepLines/>
              <w:widowControl w:val="0"/>
              <w:shd w:val="clear"/>
              <w:bidi w:val="0"/>
              <w:spacing w:before="0" w:after="0" w:line="240" w:lineRule="auto"/>
              <w:ind w:right="0"/>
              <w:jc w:val="center"/>
              <w:rPr>
                <w:rFonts w:hint="eastAsia" w:ascii="仿宋_GB2312" w:hAnsi="仿宋_GB2312" w:eastAsia="仿宋_GB2312" w:cs="仿宋_GB2312"/>
                <w:color w:val="000000"/>
                <w:spacing w:val="0"/>
                <w:w w:val="100"/>
                <w:position w:val="0"/>
                <w:sz w:val="32"/>
                <w:szCs w:val="32"/>
                <w:vertAlign w:val="baseline"/>
                <w:lang w:val="en-US" w:eastAsia="zh-CN"/>
              </w:rPr>
            </w:pPr>
            <w:r>
              <w:rPr>
                <w:rFonts w:hint="eastAsia" w:ascii="仿宋_GB2312" w:hAnsi="仿宋_GB2312" w:eastAsia="仿宋_GB2312" w:cs="仿宋_GB2312"/>
                <w:color w:val="000000"/>
                <w:spacing w:val="0"/>
                <w:w w:val="100"/>
                <w:position w:val="0"/>
                <w:sz w:val="32"/>
                <w:szCs w:val="32"/>
                <w:vertAlign w:val="baseline"/>
                <w:lang w:val="en-US" w:eastAsia="zh-CN"/>
              </w:rPr>
              <w:t>从事的主要专业技术工作</w:t>
            </w:r>
          </w:p>
        </w:tc>
        <w:tc>
          <w:tcPr>
            <w:tcW w:w="2567" w:type="dxa"/>
            <w:vAlign w:val="center"/>
          </w:tcPr>
          <w:p>
            <w:pPr>
              <w:pStyle w:val="9"/>
              <w:keepNext/>
              <w:keepLines/>
              <w:widowControl w:val="0"/>
              <w:shd w:val="clear"/>
              <w:bidi w:val="0"/>
              <w:spacing w:before="0" w:after="0" w:line="240" w:lineRule="auto"/>
              <w:ind w:right="0"/>
              <w:jc w:val="center"/>
              <w:rPr>
                <w:rFonts w:hint="eastAsia" w:ascii="仿宋_GB2312" w:hAnsi="仿宋_GB2312" w:eastAsia="仿宋_GB2312" w:cs="仿宋_GB2312"/>
                <w:color w:val="000000"/>
                <w:spacing w:val="0"/>
                <w:w w:val="100"/>
                <w:position w:val="0"/>
                <w:sz w:val="32"/>
                <w:szCs w:val="32"/>
                <w:vertAlign w:val="baseline"/>
                <w:lang w:val="en-US" w:eastAsia="zh-CN"/>
              </w:rPr>
            </w:pPr>
            <w:r>
              <w:rPr>
                <w:rFonts w:hint="eastAsia" w:ascii="仿宋_GB2312" w:hAnsi="仿宋_GB2312" w:eastAsia="仿宋_GB2312" w:cs="仿宋_GB2312"/>
                <w:color w:val="000000"/>
                <w:spacing w:val="0"/>
                <w:w w:val="100"/>
                <w:position w:val="0"/>
                <w:sz w:val="32"/>
                <w:szCs w:val="32"/>
                <w:vertAlign w:val="baseline"/>
                <w:lang w:val="en-US" w:eastAsia="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c>
          <w:tcPr>
            <w:tcW w:w="2670"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c>
          <w:tcPr>
            <w:tcW w:w="2997"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c>
          <w:tcPr>
            <w:tcW w:w="2567"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c>
          <w:tcPr>
            <w:tcW w:w="2670"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c>
          <w:tcPr>
            <w:tcW w:w="2997"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c>
          <w:tcPr>
            <w:tcW w:w="2567"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c>
          <w:tcPr>
            <w:tcW w:w="2670"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c>
          <w:tcPr>
            <w:tcW w:w="2997"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c>
          <w:tcPr>
            <w:tcW w:w="2567"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c>
          <w:tcPr>
            <w:tcW w:w="2670"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c>
          <w:tcPr>
            <w:tcW w:w="2997"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c>
          <w:tcPr>
            <w:tcW w:w="2567"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c>
          <w:tcPr>
            <w:tcW w:w="2670"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c>
          <w:tcPr>
            <w:tcW w:w="2997"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c>
          <w:tcPr>
            <w:tcW w:w="2567"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c>
          <w:tcPr>
            <w:tcW w:w="2670"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c>
          <w:tcPr>
            <w:tcW w:w="2997"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c>
          <w:tcPr>
            <w:tcW w:w="2567"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c>
          <w:tcPr>
            <w:tcW w:w="2670"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c>
          <w:tcPr>
            <w:tcW w:w="2997"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c>
          <w:tcPr>
            <w:tcW w:w="2567" w:type="dxa"/>
          </w:tcPr>
          <w:p>
            <w:pPr>
              <w:pStyle w:val="9"/>
              <w:keepNext/>
              <w:keepLines/>
              <w:widowControl w:val="0"/>
              <w:shd w:val="clear"/>
              <w:bidi w:val="0"/>
              <w:spacing w:before="0" w:after="0" w:line="240" w:lineRule="auto"/>
              <w:ind w:right="0"/>
              <w:jc w:val="both"/>
              <w:rPr>
                <w:rFonts w:hint="eastAsia" w:ascii="仿宋_GB2312" w:hAnsi="仿宋_GB2312" w:eastAsia="仿宋_GB2312" w:cs="仿宋_GB2312"/>
                <w:color w:val="000000"/>
                <w:spacing w:val="0"/>
                <w:w w:val="100"/>
                <w:position w:val="0"/>
                <w:sz w:val="32"/>
                <w:szCs w:val="32"/>
                <w:vertAlign w:val="baseline"/>
                <w:lang w:val="en-US" w:eastAsia="zh-CN"/>
              </w:rPr>
            </w:pPr>
          </w:p>
        </w:tc>
      </w:tr>
    </w:tbl>
    <w:p>
      <w:pPr>
        <w:pStyle w:val="9"/>
        <w:keepNext/>
        <w:keepLines/>
        <w:widowControl w:val="0"/>
        <w:shd w:val="clear" w:color="auto" w:fill="auto"/>
        <w:bidi w:val="0"/>
        <w:spacing w:before="0" w:after="0" w:line="240" w:lineRule="auto"/>
        <w:ind w:left="0" w:right="0" w:firstLine="0"/>
        <w:jc w:val="both"/>
        <w:rPr>
          <w:rFonts w:hint="default"/>
          <w:color w:val="000000"/>
          <w:spacing w:val="0"/>
          <w:w w:val="100"/>
          <w:position w:val="0"/>
          <w:lang w:val="en-US" w:eastAsia="zh-CN"/>
        </w:rPr>
        <w:sectPr>
          <w:footnotePr>
            <w:numFmt w:val="decimal"/>
          </w:footnotePr>
          <w:pgSz w:w="11900" w:h="16840"/>
          <w:pgMar w:top="2243" w:right="741" w:bottom="1695" w:left="1107" w:header="0" w:footer="3" w:gutter="0"/>
          <w:cols w:space="720" w:num="1"/>
          <w:rtlGutter w:val="0"/>
          <w:docGrid w:linePitch="360" w:charSpace="0"/>
        </w:sectPr>
      </w:pPr>
    </w:p>
    <w:p>
      <w:pPr>
        <w:widowControl w:val="0"/>
        <w:spacing w:line="1" w:lineRule="exact"/>
        <w:rPr>
          <w:rFonts w:hint="default"/>
          <w:lang w:val="en-US" w:eastAsia="zh-CN"/>
        </w:rPr>
        <w:sectPr>
          <w:footnotePr>
            <w:numFmt w:val="decimal"/>
          </w:footnotePr>
          <w:type w:val="continuous"/>
          <w:pgSz w:w="11900" w:h="16840"/>
          <w:pgMar w:top="1997" w:right="0" w:bottom="1641" w:left="0" w:header="0" w:footer="3" w:gutter="0"/>
          <w:cols w:space="720" w:num="1"/>
          <w:rtlGutter w:val="0"/>
          <w:docGrid w:linePitch="360"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sectPr>
          <w:footnotePr>
            <w:numFmt w:val="decimal"/>
          </w:footnotePr>
          <w:type w:val="continuous"/>
          <w:pgSz w:w="11900" w:h="16840"/>
          <w:pgMar w:top="1997" w:right="1601" w:bottom="1641" w:left="1629" w:header="0" w:footer="3" w:gutter="0"/>
          <w:cols w:space="720" w:num="1"/>
          <w:rtlGutter w:val="0"/>
          <w:docGrid w:linePitch="360" w:charSpace="0"/>
        </w:sect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240" w:line="560" w:lineRule="exact"/>
        <w:ind w:left="0" w:leftChars="0" w:right="0" w:firstLine="0" w:firstLineChars="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bookmarkStart w:id="7" w:name="_GoBack"/>
      <w:bookmarkEnd w:id="7"/>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24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工作期间，该同志遵守国家法律法规，无任何违反职业道德的行为，专业工作经历与人事档案记录一致，我单位对该证明的真实性负责。</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特此证明。</w:t>
      </w:r>
    </w:p>
    <w:p>
      <w:pPr>
        <w:keepNext w:val="0"/>
        <w:keepLines w:val="0"/>
        <w:pageBreakBefore w:val="0"/>
        <w:widowControl w:val="0"/>
        <w:kinsoku/>
        <w:wordWrap/>
        <w:overflowPunct/>
        <w:topLinePunct w:val="0"/>
        <w:autoSpaceDE/>
        <w:autoSpaceDN/>
        <w:bidi w:val="0"/>
        <w:adjustRightInd/>
        <w:snapToGrid/>
        <w:spacing w:line="560" w:lineRule="exact"/>
        <w:textAlignment w:val="auto"/>
        <w:sectPr>
          <w:footnotePr>
            <w:numFmt w:val="decimal"/>
          </w:footnotePr>
          <w:type w:val="continuous"/>
          <w:pgSz w:w="11900" w:h="16840"/>
          <w:pgMar w:top="2243" w:right="1986" w:bottom="1695" w:left="1754" w:header="0" w:footer="3" w:gutter="0"/>
          <w:cols w:space="720" w:num="1"/>
          <w:rtlGutter w:val="0"/>
          <w:docGrid w:linePitch="360" w:charSpace="0"/>
        </w:sectPr>
      </w:pPr>
      <w:r>
        <mc:AlternateContent>
          <mc:Choice Requires="wps">
            <w:drawing>
              <wp:anchor distT="405765" distB="0" distL="0" distR="0" simplePos="0" relativeHeight="251659264" behindDoc="0" locked="0" layoutInCell="1" allowOverlap="1">
                <wp:simplePos x="0" y="0"/>
                <wp:positionH relativeFrom="page">
                  <wp:posOffset>1282700</wp:posOffset>
                </wp:positionH>
                <wp:positionV relativeFrom="paragraph">
                  <wp:posOffset>405765</wp:posOffset>
                </wp:positionV>
                <wp:extent cx="1908175" cy="24384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1908175" cy="24384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单位</w:t>
                            </w:r>
                            <w:r>
                              <w:rPr>
                                <w:rFonts w:hint="eastAsia" w:ascii="仿宋_GB2312" w:hAnsi="仿宋_GB2312" w:eastAsia="仿宋_GB2312" w:cs="仿宋_GB2312"/>
                                <w:color w:val="000000"/>
                                <w:spacing w:val="0"/>
                                <w:w w:val="100"/>
                                <w:position w:val="0"/>
                                <w:sz w:val="32"/>
                                <w:szCs w:val="32"/>
                              </w:rPr>
                              <w:t>负责人（签名）：</w:t>
                            </w:r>
                          </w:p>
                        </w:txbxContent>
                      </wps:txbx>
                      <wps:bodyPr wrap="none" lIns="0" tIns="0" rIns="0" bIns="0">
                        <a:noAutofit/>
                      </wps:bodyPr>
                    </wps:wsp>
                  </a:graphicData>
                </a:graphic>
              </wp:anchor>
            </w:drawing>
          </mc:Choice>
          <mc:Fallback>
            <w:pict>
              <v:shape id="Shape 16" o:spid="_x0000_s1026" o:spt="202" type="#_x0000_t202" style="position:absolute;left:0pt;margin-left:101pt;margin-top:31.95pt;height:19.2pt;width:150.25pt;mso-position-horizontal-relative:page;mso-wrap-distance-bottom:0pt;mso-wrap-distance-top:31.95pt;mso-wrap-style:none;z-index:251659264;mso-width-relative:page;mso-height-relative:page;" filled="f" stroked="f" coordsize="21600,21600" o:gfxdata="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f6VA9cA&#10;AAAKAQAADwAAAAAAAAABACAAAAAiAAAAZHJzL2Rvd25yZXYueG1sUEsBAhQAFAAAAAgAh07iQI6j&#10;YiOuAQAAcgMAAA4AAAAAAAAAAQAgAAAAJgEAAGRycy9lMm9Eb2MueG1sUEsFBgAAAAAGAAYAWQEA&#10;AEYFAAAAAA==&#10;">
                <v:fill on="f" focussize="0,0"/>
                <v:stroke on="f"/>
                <v:imagedata o:title=""/>
                <o:lock v:ext="edit" aspectratio="f"/>
                <v:textbox inset="0mm,0mm,0mm,0mm">
                  <w:txbxContent>
                    <w:p>
                      <w:pPr>
                        <w:pStyle w:val="10"/>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单位</w:t>
                      </w:r>
                      <w:r>
                        <w:rPr>
                          <w:rFonts w:hint="eastAsia" w:ascii="仿宋_GB2312" w:hAnsi="仿宋_GB2312" w:eastAsia="仿宋_GB2312" w:cs="仿宋_GB2312"/>
                          <w:color w:val="000000"/>
                          <w:spacing w:val="0"/>
                          <w:w w:val="100"/>
                          <w:position w:val="0"/>
                          <w:sz w:val="32"/>
                          <w:szCs w:val="32"/>
                        </w:rPr>
                        <w:t>负责人（签名）：</w:t>
                      </w:r>
                    </w:p>
                  </w:txbxContent>
                </v:textbox>
                <w10:wrap type="topAndBottom"/>
              </v:shape>
            </w:pict>
          </mc:Fallback>
        </mc:AlternateContent>
      </w:r>
      <w:r>
        <mc:AlternateContent>
          <mc:Choice Requires="wps">
            <w:drawing>
              <wp:anchor distT="393700" distB="18415" distL="0" distR="0" simplePos="0" relativeHeight="251659264" behindDoc="0" locked="0" layoutInCell="1" allowOverlap="1">
                <wp:simplePos x="0" y="0"/>
                <wp:positionH relativeFrom="page">
                  <wp:posOffset>4946650</wp:posOffset>
                </wp:positionH>
                <wp:positionV relativeFrom="paragraph">
                  <wp:posOffset>393700</wp:posOffset>
                </wp:positionV>
                <wp:extent cx="1151890" cy="23749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1151890" cy="23749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rFonts w:hint="eastAsia" w:ascii="仿宋_GB2312" w:hAnsi="仿宋_GB2312" w:eastAsia="仿宋_GB2312" w:cs="仿宋_GB2312"/>
                                <w:color w:val="000000"/>
                                <w:spacing w:val="0"/>
                                <w:w w:val="100"/>
                                <w:position w:val="0"/>
                                <w:sz w:val="32"/>
                                <w:szCs w:val="32"/>
                              </w:rPr>
                              <w:t>单位（公章）</w:t>
                            </w:r>
                          </w:p>
                        </w:txbxContent>
                      </wps:txbx>
                      <wps:bodyPr wrap="none" lIns="0" tIns="0" rIns="0" bIns="0">
                        <a:noAutofit/>
                      </wps:bodyPr>
                    </wps:wsp>
                  </a:graphicData>
                </a:graphic>
              </wp:anchor>
            </w:drawing>
          </mc:Choice>
          <mc:Fallback>
            <w:pict>
              <v:shape id="Shape 18" o:spid="_x0000_s1026" o:spt="202" type="#_x0000_t202" style="position:absolute;left:0pt;margin-left:389.5pt;margin-top:31pt;height:18.7pt;width:90.7pt;mso-position-horizontal-relative:page;mso-wrap-distance-bottom:1.45pt;mso-wrap-distance-top:31pt;mso-wrap-style:none;z-index:251659264;mso-width-relative:page;mso-height-relative:page;" filled="f" stroked="f" coordsize="21600,21600" o:gfxdata="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tgIqHXAAAA&#10;CQEAAA8AAAAAAAAAAQAgAAAAIgAAAGRycy9kb3ducmV2LnhtbFBLAQIUABQAAAAIAIdO4kDvvzSA&#10;rAEAAHIDAAAOAAAAAAAAAAEAIAAAACYBAABkcnMvZTJvRG9jLnhtbFBLBQYAAAAABgAGAFkBAABE&#10;BQAAAAA=&#10;">
                <v:fill on="f" focussize="0,0"/>
                <v:stroke on="f"/>
                <v:imagedata o:title=""/>
                <o:lock v:ext="edit" aspectratio="f"/>
                <v:textbox inset="0mm,0mm,0mm,0mm">
                  <w:txbxContent>
                    <w:p>
                      <w:pPr>
                        <w:pStyle w:val="10"/>
                        <w:keepNext w:val="0"/>
                        <w:keepLines w:val="0"/>
                        <w:widowControl w:val="0"/>
                        <w:shd w:val="clear" w:color="auto" w:fill="auto"/>
                        <w:bidi w:val="0"/>
                        <w:spacing w:before="0" w:after="0" w:line="240" w:lineRule="auto"/>
                        <w:ind w:left="0" w:right="0" w:firstLine="0"/>
                        <w:jc w:val="left"/>
                      </w:pPr>
                      <w:r>
                        <w:rPr>
                          <w:rFonts w:hint="eastAsia" w:ascii="仿宋_GB2312" w:hAnsi="仿宋_GB2312" w:eastAsia="仿宋_GB2312" w:cs="仿宋_GB2312"/>
                          <w:color w:val="000000"/>
                          <w:spacing w:val="0"/>
                          <w:w w:val="100"/>
                          <w:position w:val="0"/>
                          <w:sz w:val="32"/>
                          <w:szCs w:val="32"/>
                        </w:rPr>
                        <w:t>单位（公章）</w:t>
                      </w:r>
                    </w:p>
                  </w:txbxContent>
                </v:textbox>
                <w10:wrap type="topAndBottom"/>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8"/>
          <w:szCs w:val="8"/>
        </w:rPr>
      </w:pPr>
    </w:p>
    <w:p>
      <w:pPr>
        <w:keepNext w:val="0"/>
        <w:keepLines w:val="0"/>
        <w:pageBreakBefore w:val="0"/>
        <w:widowControl w:val="0"/>
        <w:kinsoku/>
        <w:wordWrap/>
        <w:overflowPunct/>
        <w:topLinePunct w:val="0"/>
        <w:autoSpaceDE/>
        <w:autoSpaceDN/>
        <w:bidi w:val="0"/>
        <w:adjustRightInd/>
        <w:snapToGrid/>
        <w:spacing w:line="560" w:lineRule="exact"/>
        <w:textAlignment w:val="auto"/>
        <w:sectPr>
          <w:footnotePr>
            <w:numFmt w:val="decimal"/>
          </w:footnotePr>
          <w:type w:val="continuous"/>
          <w:pgSz w:w="11900" w:h="16840"/>
          <w:pgMar w:top="2244" w:right="0" w:bottom="1693" w:left="0" w:header="0" w:footer="3" w:gutter="0"/>
          <w:cols w:space="720" w:num="1"/>
          <w:rtlGutter w:val="0"/>
          <w:docGrid w:linePitch="360" w:charSpace="0"/>
        </w:sectPr>
      </w:pPr>
    </w:p>
    <w:p>
      <w:pPr>
        <w:pStyle w:val="10"/>
        <w:keepNext w:val="0"/>
        <w:keepLines w:val="0"/>
        <w:widowControl w:val="0"/>
        <w:shd w:val="clear" w:color="auto" w:fill="auto"/>
        <w:bidi w:val="0"/>
        <w:spacing w:before="0" w:after="0" w:line="240" w:lineRule="auto"/>
        <w:ind w:left="0" w:right="0" w:firstLine="0"/>
        <w:jc w:val="right"/>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年 月 日</w:t>
      </w:r>
    </w:p>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注:本证明由具备人事管理权限的部门出具。</w:t>
      </w:r>
    </w:p>
    <w:p>
      <w:pPr>
        <w:pStyle w:val="9"/>
        <w:keepNext/>
        <w:keepLines/>
        <w:widowControl w:val="0"/>
        <w:shd w:val="clear" w:color="auto" w:fill="auto"/>
        <w:bidi w:val="0"/>
        <w:spacing w:before="0" w:after="200" w:line="240" w:lineRule="auto"/>
        <w:ind w:left="0" w:right="0" w:firstLine="0"/>
        <w:jc w:val="center"/>
      </w:pPr>
      <w:bookmarkStart w:id="3" w:name="bookmark38"/>
      <w:bookmarkStart w:id="4" w:name="bookmark39"/>
      <w:bookmarkStart w:id="5" w:name="bookmark40"/>
      <w:r>
        <w:rPr>
          <w:color w:val="000000"/>
          <w:spacing w:val="0"/>
          <w:w w:val="100"/>
          <w:position w:val="0"/>
        </w:rPr>
        <w:t>公示情况说明（</w:t>
      </w:r>
      <w:r>
        <w:rPr>
          <w:rFonts w:hint="eastAsia"/>
          <w:color w:val="000000"/>
          <w:spacing w:val="0"/>
          <w:w w:val="100"/>
          <w:position w:val="0"/>
          <w:lang w:eastAsia="zh-CN"/>
        </w:rPr>
        <w:t>模板</w:t>
      </w:r>
      <w:r>
        <w:rPr>
          <w:color w:val="000000"/>
          <w:spacing w:val="0"/>
          <w:w w:val="100"/>
          <w:position w:val="0"/>
        </w:rPr>
        <w:t>）</w:t>
      </w:r>
      <w:bookmarkEnd w:id="3"/>
      <w:bookmarkEnd w:id="4"/>
      <w:bookmarkEnd w:id="5"/>
    </w:p>
    <w:p>
      <w:pPr>
        <w:pStyle w:val="10"/>
        <w:keepNext w:val="0"/>
        <w:keepLines w:val="0"/>
        <w:widowControl w:val="0"/>
        <w:shd w:val="clear" w:color="auto" w:fill="auto"/>
        <w:tabs>
          <w:tab w:val="left" w:pos="2362"/>
          <w:tab w:val="left" w:pos="6298"/>
        </w:tabs>
        <w:bidi w:val="0"/>
        <w:spacing w:before="0" w:after="0" w:line="561" w:lineRule="exact"/>
        <w:ind w:left="0" w:right="0" w:firstLine="620"/>
        <w:jc w:val="both"/>
      </w:pPr>
      <w:r>
        <w:rPr>
          <w:u w:val="single"/>
        </w:rPr>
        <w:t xml:space="preserve"> </w:t>
      </w:r>
      <w:r>
        <w:rPr>
          <w:u w:val="single"/>
        </w:rPr>
        <w:tab/>
      </w:r>
      <w:r>
        <w:rPr>
          <w:color w:val="000000"/>
          <w:spacing w:val="0"/>
          <w:w w:val="100"/>
          <w:position w:val="0"/>
        </w:rPr>
        <w:t xml:space="preserve"> （姓名），系我单位</w:t>
      </w:r>
      <w:r>
        <w:rPr>
          <w:u w:val="single"/>
        </w:rPr>
        <w:t xml:space="preserve"> </w:t>
      </w:r>
      <w:r>
        <w:rPr>
          <w:u w:val="single"/>
        </w:rPr>
        <w:tab/>
      </w:r>
      <w:r>
        <w:rPr>
          <w:color w:val="000000"/>
          <w:spacing w:val="0"/>
          <w:w w:val="100"/>
          <w:position w:val="0"/>
        </w:rPr>
        <w:t>岗位专业技术 人员。在</w:t>
      </w:r>
      <w:r>
        <w:rPr>
          <w:rFonts w:hint="eastAsia" w:ascii="Times New Roman" w:hAnsi="Times New Roman" w:cs="Times New Roman"/>
          <w:color w:val="000000"/>
          <w:spacing w:val="0"/>
          <w:w w:val="100"/>
          <w:position w:val="0"/>
          <w:lang w:eastAsia="zh-CN"/>
        </w:rPr>
        <w:t>2022</w:t>
      </w:r>
      <w:r>
        <w:rPr>
          <w:color w:val="000000"/>
          <w:spacing w:val="0"/>
          <w:w w:val="100"/>
          <w:position w:val="0"/>
        </w:rPr>
        <w:t>年度市直</w:t>
      </w:r>
      <w:r>
        <w:rPr>
          <w:rFonts w:hint="eastAsia"/>
          <w:color w:val="000000"/>
          <w:spacing w:val="0"/>
          <w:w w:val="100"/>
          <w:position w:val="0"/>
          <w:lang w:eastAsia="zh-CN"/>
        </w:rPr>
        <w:t>自然资源</w:t>
      </w:r>
      <w:r>
        <w:rPr>
          <w:color w:val="000000"/>
          <w:spacing w:val="0"/>
          <w:w w:val="100"/>
          <w:position w:val="0"/>
        </w:rPr>
        <w:t>工程专业职称申报工作中，我单位成立推荐委员会，经过严格审核把关，推荐该同志申报</w:t>
      </w:r>
      <w:r>
        <w:rPr>
          <w:rFonts w:hint="eastAsia"/>
          <w:color w:val="000000"/>
          <w:spacing w:val="0"/>
          <w:w w:val="100"/>
          <w:position w:val="0"/>
          <w:lang w:eastAsia="zh-CN"/>
        </w:rPr>
        <w:t>自然资源</w:t>
      </w:r>
      <w:r>
        <w:rPr>
          <w:color w:val="000000"/>
          <w:spacing w:val="0"/>
          <w:w w:val="100"/>
          <w:position w:val="0"/>
        </w:rPr>
        <w:t>工程专业（初/中级）职称评审。按照《山东省人力资源和社会保障厅关于进一步规范职称评审公示工作的通知》（鲁人社字〔</w:t>
      </w:r>
      <w:r>
        <w:rPr>
          <w:rFonts w:ascii="Times New Roman" w:hAnsi="Times New Roman" w:eastAsia="Times New Roman" w:cs="Times New Roman"/>
          <w:color w:val="000000"/>
          <w:spacing w:val="0"/>
          <w:w w:val="100"/>
          <w:position w:val="0"/>
        </w:rPr>
        <w:t>2020</w:t>
      </w:r>
      <w:r>
        <w:rPr>
          <w:color w:val="000000"/>
          <w:spacing w:val="0"/>
          <w:w w:val="100"/>
          <w:position w:val="0"/>
        </w:rPr>
        <w:t>〕</w:t>
      </w:r>
      <w:r>
        <w:rPr>
          <w:rFonts w:ascii="Times New Roman" w:hAnsi="Times New Roman" w:eastAsia="Times New Roman" w:cs="Times New Roman"/>
          <w:color w:val="000000"/>
          <w:spacing w:val="0"/>
          <w:w w:val="100"/>
          <w:position w:val="0"/>
        </w:rPr>
        <w:t>32</w:t>
      </w:r>
      <w:r>
        <w:rPr>
          <w:color w:val="000000"/>
          <w:spacing w:val="0"/>
          <w:w w:val="100"/>
          <w:position w:val="0"/>
        </w:rPr>
        <w:t>号）要求，我单位认真履行了公示程序。现将公示情况说明如下：</w:t>
      </w:r>
    </w:p>
    <w:p>
      <w:pPr>
        <w:pStyle w:val="10"/>
        <w:keepNext w:val="0"/>
        <w:keepLines w:val="0"/>
        <w:widowControl w:val="0"/>
        <w:shd w:val="clear" w:color="auto" w:fill="auto"/>
        <w:bidi w:val="0"/>
        <w:spacing w:before="0" w:after="0" w:line="561" w:lineRule="exact"/>
        <w:ind w:left="0" w:right="0" w:firstLine="620"/>
        <w:jc w:val="both"/>
      </w:pPr>
      <w:r>
        <w:rPr>
          <w:color w:val="000000"/>
          <w:spacing w:val="0"/>
          <w:w w:val="100"/>
          <w:position w:val="0"/>
        </w:rPr>
        <w:t>公示时间：</w:t>
      </w:r>
      <w:r>
        <w:rPr>
          <w:rFonts w:hint="eastAsia" w:ascii="Times New Roman" w:hAnsi="Times New Roman" w:cs="Times New Roman"/>
          <w:color w:val="000000"/>
          <w:spacing w:val="0"/>
          <w:w w:val="100"/>
          <w:position w:val="0"/>
          <w:lang w:eastAsia="zh-CN"/>
        </w:rPr>
        <w:t>2022</w:t>
      </w:r>
      <w:r>
        <w:rPr>
          <w:color w:val="000000"/>
          <w:spacing w:val="0"/>
          <w:w w:val="100"/>
          <w:position w:val="0"/>
        </w:rPr>
        <w:t>年</w:t>
      </w:r>
      <w:r>
        <w:rPr>
          <w:color w:val="000000"/>
          <w:spacing w:val="0"/>
          <w:w w:val="100"/>
          <w:position w:val="0"/>
          <w:lang w:val="zh-CN" w:eastAsia="zh-CN" w:bidi="zh-CN"/>
        </w:rPr>
        <w:t>—</w:t>
      </w:r>
      <w:r>
        <w:rPr>
          <w:color w:val="000000"/>
          <w:spacing w:val="0"/>
          <w:w w:val="100"/>
          <w:position w:val="0"/>
        </w:rPr>
        <w:t>月</w:t>
      </w:r>
      <w:r>
        <w:rPr>
          <w:color w:val="000000"/>
          <w:spacing w:val="0"/>
          <w:w w:val="100"/>
          <w:position w:val="0"/>
          <w:lang w:val="zh-CN" w:eastAsia="zh-CN" w:bidi="zh-CN"/>
        </w:rPr>
        <w:t>—</w:t>
      </w:r>
      <w:r>
        <w:rPr>
          <w:color w:val="000000"/>
          <w:spacing w:val="0"/>
          <w:w w:val="100"/>
          <w:position w:val="0"/>
        </w:rPr>
        <w:t>日至</w:t>
      </w:r>
      <w:r>
        <w:rPr>
          <w:color w:val="000000"/>
          <w:spacing w:val="0"/>
          <w:w w:val="100"/>
          <w:position w:val="0"/>
          <w:lang w:val="zh-CN" w:eastAsia="zh-CN" w:bidi="zh-CN"/>
        </w:rPr>
        <w:t>—</w:t>
      </w:r>
      <w:r>
        <w:rPr>
          <w:color w:val="000000"/>
          <w:spacing w:val="0"/>
          <w:w w:val="100"/>
          <w:position w:val="0"/>
        </w:rPr>
        <w:t>月</w:t>
      </w:r>
      <w:r>
        <w:rPr>
          <w:color w:val="000000"/>
          <w:spacing w:val="0"/>
          <w:w w:val="100"/>
          <w:position w:val="0"/>
          <w:lang w:val="zh-CN" w:eastAsia="zh-CN" w:bidi="zh-CN"/>
        </w:rPr>
        <w:t>—</w:t>
      </w:r>
      <w:r>
        <w:rPr>
          <w:color w:val="000000"/>
          <w:spacing w:val="0"/>
          <w:w w:val="100"/>
          <w:position w:val="0"/>
        </w:rPr>
        <w:t>日（</w:t>
      </w:r>
      <w:r>
        <w:rPr>
          <w:rFonts w:hint="eastAsia"/>
          <w:color w:val="000000"/>
          <w:spacing w:val="0"/>
          <w:w w:val="100"/>
          <w:position w:val="0"/>
          <w:lang w:val="en-US" w:eastAsia="zh-CN"/>
        </w:rPr>
        <w:t>*</w:t>
      </w:r>
      <w:r>
        <w:rPr>
          <w:color w:val="000000"/>
          <w:spacing w:val="0"/>
          <w:w w:val="100"/>
          <w:position w:val="0"/>
        </w:rPr>
        <w:t>个工作日）。</w:t>
      </w:r>
    </w:p>
    <w:p>
      <w:pPr>
        <w:pStyle w:val="10"/>
        <w:keepNext w:val="0"/>
        <w:keepLines w:val="0"/>
        <w:widowControl w:val="0"/>
        <w:shd w:val="clear" w:color="auto" w:fill="auto"/>
        <w:bidi w:val="0"/>
        <w:spacing w:before="0" w:after="0" w:line="586" w:lineRule="exact"/>
        <w:ind w:left="0" w:right="0" w:firstLine="620"/>
        <w:jc w:val="both"/>
      </w:pPr>
      <w:r>
        <w:rPr>
          <w:color w:val="000000"/>
          <w:spacing w:val="0"/>
          <w:w w:val="100"/>
          <w:position w:val="0"/>
        </w:rPr>
        <w:t>公示地点：（说明在哪里公示，如单位公告栏、单位网站首页等）</w:t>
      </w:r>
    </w:p>
    <w:p>
      <w:pPr>
        <w:pStyle w:val="10"/>
        <w:keepNext w:val="0"/>
        <w:keepLines w:val="0"/>
        <w:widowControl w:val="0"/>
        <w:shd w:val="clear" w:color="auto" w:fill="auto"/>
        <w:bidi w:val="0"/>
        <w:spacing w:before="0" w:after="0" w:line="547" w:lineRule="exact"/>
        <w:ind w:left="0" w:right="0" w:firstLine="620"/>
        <w:jc w:val="both"/>
      </w:pPr>
      <w:r>
        <w:rPr>
          <w:color w:val="000000"/>
          <w:spacing w:val="0"/>
          <w:w w:val="100"/>
          <w:position w:val="0"/>
        </w:rPr>
        <w:t>公示内容：（说明公示哪些申报材料）</w:t>
      </w:r>
    </w:p>
    <w:p>
      <w:pPr>
        <w:pStyle w:val="10"/>
        <w:keepNext w:val="0"/>
        <w:keepLines w:val="0"/>
        <w:widowControl w:val="0"/>
        <w:shd w:val="clear" w:color="auto" w:fill="auto"/>
        <w:bidi w:val="0"/>
        <w:spacing w:before="0" w:after="560" w:line="547" w:lineRule="exact"/>
        <w:ind w:left="0" w:right="0" w:firstLine="620"/>
        <w:jc w:val="both"/>
      </w:pPr>
      <w:r>
        <w:rPr>
          <w:color w:val="000000"/>
          <w:spacing w:val="0"/>
          <w:w w:val="100"/>
          <w:position w:val="0"/>
        </w:rPr>
        <w:t>公示结果：（说明有无投诉举报等情况，如有，需说明如何处理）</w:t>
      </w:r>
    </w:p>
    <w:p>
      <w:pPr>
        <w:pStyle w:val="10"/>
        <w:keepNext w:val="0"/>
        <w:keepLines w:val="0"/>
        <w:widowControl w:val="0"/>
        <w:shd w:val="clear" w:color="auto" w:fill="auto"/>
        <w:tabs>
          <w:tab w:val="left" w:pos="5424"/>
        </w:tabs>
        <w:bidi w:val="0"/>
        <w:spacing w:before="0" w:after="1260" w:line="561" w:lineRule="exact"/>
        <w:ind w:left="0" w:right="0" w:firstLine="0"/>
        <w:jc w:val="left"/>
      </w:pPr>
      <w:r>
        <w:rPr>
          <w:color w:val="000000"/>
          <w:spacing w:val="0"/>
          <w:w w:val="100"/>
          <w:position w:val="0"/>
        </w:rPr>
        <w:t>单位负责人（签字）：</w:t>
      </w:r>
      <w:r>
        <w:rPr>
          <w:color w:val="000000"/>
          <w:spacing w:val="0"/>
          <w:w w:val="100"/>
          <w:position w:val="0"/>
        </w:rPr>
        <w:tab/>
      </w:r>
      <w:r>
        <w:rPr>
          <w:color w:val="000000"/>
          <w:spacing w:val="0"/>
          <w:w w:val="100"/>
          <w:position w:val="0"/>
        </w:rPr>
        <w:t>单位（公章）</w:t>
      </w:r>
    </w:p>
    <w:p>
      <w:pPr>
        <w:pStyle w:val="11"/>
        <w:keepNext w:val="0"/>
        <w:keepLines w:val="0"/>
        <w:widowControl w:val="0"/>
        <w:shd w:val="clear" w:color="auto" w:fill="auto"/>
        <w:bidi w:val="0"/>
        <w:spacing w:before="0"/>
        <w:ind w:left="0" w:right="980" w:firstLine="0"/>
        <w:jc w:val="right"/>
      </w:pPr>
      <w:r>
        <w:rPr>
          <w:color w:val="000000"/>
          <w:spacing w:val="0"/>
          <w:w w:val="100"/>
          <w:position w:val="0"/>
        </w:rPr>
        <w:t>年 月 日</w:t>
      </w:r>
    </w:p>
    <w:p>
      <w:pPr>
        <w:pStyle w:val="11"/>
        <w:keepNext w:val="0"/>
        <w:keepLines w:val="0"/>
        <w:widowControl w:val="0"/>
        <w:shd w:val="clear" w:color="auto" w:fill="auto"/>
        <w:bidi w:val="0"/>
        <w:spacing w:before="0"/>
        <w:ind w:left="0" w:right="0" w:firstLine="0"/>
        <w:jc w:val="both"/>
        <w:sectPr>
          <w:footnotePr>
            <w:numFmt w:val="decimal"/>
          </w:footnotePr>
          <w:type w:val="continuous"/>
          <w:pgSz w:w="11900" w:h="16840"/>
          <w:pgMar w:top="2244" w:right="1747" w:bottom="1693" w:left="1811" w:header="0" w:footer="3" w:gutter="0"/>
          <w:cols w:space="720" w:num="1"/>
          <w:rtlGutter w:val="0"/>
          <w:docGrid w:linePitch="360" w:charSpace="0"/>
        </w:sectPr>
      </w:pPr>
      <w:r>
        <w:rPr>
          <w:color w:val="000000"/>
          <w:spacing w:val="0"/>
          <w:w w:val="100"/>
          <w:position w:val="0"/>
        </w:rPr>
        <w:t>注：本单位有多人申报同一级别</w:t>
      </w:r>
      <w:r>
        <w:rPr>
          <w:rFonts w:hint="eastAsia"/>
          <w:color w:val="000000"/>
          <w:spacing w:val="0"/>
          <w:w w:val="100"/>
          <w:position w:val="0"/>
          <w:lang w:eastAsia="zh-CN"/>
        </w:rPr>
        <w:t>自然资源</w:t>
      </w:r>
      <w:r>
        <w:rPr>
          <w:color w:val="000000"/>
          <w:spacing w:val="0"/>
          <w:w w:val="100"/>
          <w:position w:val="0"/>
        </w:rPr>
        <w:t>工程专业职称的，可根据情况合并出具一份。填写内容可根据情况适当调整，务必真实。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仿宋_GB2312" w:hAnsi="仿宋_GB2312" w:eastAsia="仿宋_GB2312" w:cs="仿宋_GB2312"/>
          <w:sz w:val="32"/>
          <w:szCs w:val="32"/>
        </w:rPr>
      </w:pPr>
      <w:bookmarkStart w:id="6" w:name="bookmark44"/>
      <w:r>
        <w:rPr>
          <w:rFonts w:hint="eastAsia" w:ascii="仿宋_GB2312" w:hAnsi="仿宋_GB2312" w:eastAsia="仿宋_GB2312" w:cs="仿宋_GB2312"/>
          <w:color w:val="333333"/>
          <w:sz w:val="32"/>
          <w:szCs w:val="32"/>
        </w:rPr>
        <w:t>山东省自然资源工程技术人才职称评价标准条件</w:t>
      </w:r>
    </w:p>
    <w:bookmarkEnd w:id="6"/>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第一条  为客观、公正、科学地评价全省自然资源工程专业技术人才，根据国家、省有关职称制度改革系列文件精神，结合全省自然资源工程技术特点和实际，制定本标准条件。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第二条  自然资源工程专业技术职称，正高级为正高级工程师，副高级为高级工程师，中级为工程师，初级为助理工程师、技术员。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第三条  本标准条件适用于全省各类从事自然资源工程专业工作的专业技术人员。申报人应当为从事本专业技术工作的在职人员，公务员、参照公务员法管理的人员、离退休人员不得参加职称申报评审。对符合本标准条件申报条件的人员，通过评审或其他方式与评审相结合的方法对其承担相应岗位工作的理论水平和业务能力进行评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第四条  申报人一般按照职称层级逐级申报职称，高层次人才等评审有特殊规定的除外。申报人应当在规定期限内提交申报材料，并对申报材料的真实性负责。申报人每年度只能参加1次职称评审。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受到党纪处分、政务处分、组织处理或诫勉等的，在处分期或影响期内，不得参加当年度职称申报评审；因犯罪受到刑事处罚的，在处罚期内不得参加职称申报评审；被依法列为失信联合惩戒对象的，在惩戒期内不得参加职称申报评审；申报材料有弄虚作假的，按国家有关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第五条  自然资源工程专业范围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（一）国土空间规划工程类：区域规划、国土空间规划、地理及海洋规划、防灾减灾等专业。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（二）土地工程类：国土调查与监测、土地评价与评估、土地利用与保护、确权登记、国土整治与生态修复、土地开发与经营、土地经济、土地信息技术等专业。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（三）林业工程类：林草资源调查规划与监测评价、林草资源保护与利用、森林培育、景观绿化、林产工业、林业勘察设计、野生动植物保护、林木遗传育种等专业。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（四）地质勘查工程类：地质调查与矿产资源勘查，水文地质、工程地质与环境地质，海洋地质，地球物理勘查及遥感，地球化学勘查，地质实验测试，探矿工程，地质机械仪器，地质勘查信息技术等专业。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（五）测绘工程类：大地测量、测绘航空摄影、摄影测量与遥感、工程测量、不动产测绘、地理信息系统工程、地图编制、导航电子地图制作、互联网地图服务等专业。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六）海洋工程类：海洋调查与测绘、海域与海岛监测、海洋预报与减灾、海洋及海岸工程、海洋战略规划与经济、渔业资源环境调查与监测、水产增养殖与遗传育种、水生生物资源养护与捕捞、水产病害防治、水生动物营养与饲料加工、水产品质量安全检测、水产品储藏与加工、渔业船舶设计与维修制造、渔港设计与建设、渔船检验、渔业机械、海洋工程信息技术等专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第二章  申报条件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第六条  基本条件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（一）遵守中华人民共和国宪法和法律法规；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（二）具有良好的职业道德、敬业精神，作风端正；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（三）热爱本职工作，认真履行岗位职责；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（四）根据国家、省有关规定参加并完成专业技术人员继续教育学习任务；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（五）法律法规规定需要取得职业资格的，应具备相应职业资格。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第七条  学历资历条件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一）申报正高级工程师职称，应当具备大学本科及以上学历或学士以上学位，取得自然资源工程类高级工程师职称后，从事自然资源工程类专业技术工作满5年，且近5年年度考核结果均为合格（称职）以上等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（二）申报高级工程师职称，应当符合下列条件之一：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1．具备博士学位，取得自然资源工程类工程师职称后，从事自然资源工程类专业技术工作满2年，且近2年年度考核结果均为合格（称职）以上等次。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2．具备硕士学位，或第二学士学位，或大学本科学历，或学士学位，取得自然资源工程类工程师职称后，从事自然资源工程类专业技术工作满5年，且近5年年度考核结果均为合格（称职）以上等次。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（三）申报工程师职称，应当符合下列条件之一：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1．具备博士学位。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2．具备硕士学位或第二学士学位，取得助理工程师职称后，从事自然资源工程类专业技术工作满2年，且近2年年度考核结果均为合格（称职）以上等次。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3．具备大学本科学历或学士学位，取得助理工程师职称后，从事自然资源工程类专业技术工作满4年，且近4年年度考核结果均为合格（称职）以上等次。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4．具备大学专科学历，取得助理工程师职称后，从事自然资源工程类专业技术工作满4年，且近4年年度考核结果均为合格（称职）以上等次。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（四）申报助理工程师职称，应当符合下列条件之一：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1．具备硕士学位或第二学士学位。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2．具备大学本科学历或学士学位，从事自然资源工程类专业技术工作满1年，经考察合格。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3．具备大学专科学历，取得技术员职称后，从事自然资源工程类专业技术工作满2年，且近2年年度考核结果均为合格（称职）以上等次。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4．具备中专学历，取得技术员职称后，从事自然资源工程类专业技术工作满4年，且近4年年度考核结果均为合格（称职）以上等次。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（五）申报技术员职称，应当符合下列条件之一：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1．具备大学本科学历或学士学位。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2．具备大学专科或中专学历，从事自然资源工程类专业技术工作满1年，经考察合格。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第八条  获得工程类专业学位研究生的专业技术人才，可提前1年参加相应职称评审。符合条件的高技能人才申报，按国家、省有关政策执行。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第九条  能力业绩条件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（一）申报正高级工程师职称，应当具备下列条件：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2．长期从事本专业工作，业绩突出，能够主持完成本专业领域重大项目，能够解决重大技术问题或掌握关键核心技术，取得了显著的经济、社会和生态效益。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3．在本专业领域具有较高的知名度和影响力，在突破关键核心技术和自主创新方面作出了突出贡献，发挥了较强的引领和示范作用。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4．在指导、培养中青年学术技术骨干方面作出突出贡献，能够有效指导高级工程师或研究生的工作和学习。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5．取得自然资源工程相应类别高级工程师职称后，业绩、成果应具备下列至少2项条件：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（1）主持研制开发的新产品、新材料、新设备、新工艺等已投入生产，可比性技术经济指标处于国内领先水平。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（2）作为主要发明人（前3位）获得具有显著经济、社会和生态效益的本专业领域发明专利2项以上。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3）作为主要完成人（前6位）承担的省（部）级以上重点项目成果，经同行专家评议具有国内领先及以上水平（须有相关机构评价意见），技术论证有深度，调研、设计、测试数据齐全、准确；或主持国家自然科学基金项目1项以上，并通过结题验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（4）作为主要完成人（前6位）承担制定国家标准、行业标准1项以上；或作为主要完成人（前6位）承担制定地方标准2项以上，并正式公布实施。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（5）作为主要完成人获省（部）级科学技术奖二等奖以上奖励1项或三等奖2项以上（须具有奖励证书）。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（6）获得市级以上党委政府或省级以上工作部门表彰的。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7）作为主要完成人（主编或副主编）公开出版本人撰写的本专业有较高学术价值的编著、著作；或主持（组织）编写本专业通用教材；或在中文核心期刊、CN或ISSN期刊上发表至少2篇（第一作者或通讯作者）的高水平本专业技术论文，每篇不少于2000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（二）申报高级工程师职称，应当具备下列条件：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1．系统掌握专业基础理论知识和专业技术知识，具有跟踪本专业科技发展前沿水平的能力，熟练运用本专业技术标准和规程，在相关领域取得重要成果。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2．长期从事本专业工作，业绩突出，能够主持和建设重大工程项目，能够解决复杂工程问题，取得了较高的经济、社会和生态效益。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3．在指导、培养中青年学术技术骨干方面发挥重要作用，能够指导工程师或研究生的工作和学习。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4．取得自然资源工程相应类别工程师职称后，业绩、成果应具备下列至少2项条件：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（1）主持或承担研制开发的新产品、新材料、新设备、新工艺等已投入生产，可比性技术经济指标处于国内较高水平。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（2）获得2项以上本专业领域国家专利（前3位），其中至少1项为发明专利，并取得显著经济、社会和生态效益。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3）作为主要完成人（前9位）承担的省（部）级重点项目成果，经同行专家评议具有国内先进及以上水平（须有相关机构评价意见），技术论证有深度，调研、设计、测试数据齐全、准确；或主持省自然科学基金项目1项以上，并通过结题验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（4）作为主要完成人（前9位）承担制定国家标准、行业标准1项以上；或作为主要完成人（前9位）承担制定地方标准2项以上，并正式公布实施。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（5）作为主要完成人获省（部）级科学技术奖三等奖1项以上（须具有奖励证书）。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（6）获得县级以上党委政府或省级以上工作部门表彰的。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7）公开出版本人撰写的本专业有较高学术价值的编著、著作；或主持（组织）编写本专业通用教材；或在中文核心期刊、CN或ISSN期刊上发表2篇，至少1篇为第一作者（或通讯作者）的本专业技术论文，每篇不少于2000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（三）申报工程师职称，应当具备下列条件：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1．熟练掌握并能够灵活运用本专业基础理论知识和专业技术知识，熟悉本专业技术标准和规程，了解本专业新技术、新工艺、新设备、新材料的现状和发展趋势，取得有实用价值的技术成果。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2．具有独立承担较复杂工程项目的工作能力，能解决本专业范围内较复杂的工程问题。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3．具有一定的技术研究能力，能够撰写解决复杂技术问题的研究成果或技术报告。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4．具有指导助理工程师工作的能力。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5．取得自然资源工程相应类别助理工程师职称后，业绩、成果应具备下列至少1项条件：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（1）作为主要完成人研制开发的新产品、新材料、新设备、新工艺等已投入生产，可比性技术经济指标处于省级以上较高水平。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（2）获得1项以上国家专利，并取得显著经济、社会和生态效益。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（3）参与的重点项目技术报告，经同行专家评议达到国内先进水平（须有相关机构评价意见），技术论证有深度，调研、设计、测试数据齐全、准确。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（4）参与完成本行业技术标准、规范和规程的编写。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（5）在中文核心期刊、CN或ISSN期刊上发表本专业技术论文至少1篇。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（四）申报助理工程师职称，应当具备下列条件：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1．掌握本专业的基础理论知识和专业技术知识。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2．具有独立完成一般性技术工作的实际能力，能处理本专业范围内一般性技术难题。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3．具有指导技术员工作的能力。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（五）申报技术员职称，应当具备下列条件：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1．具有完成一般性技术辅导工作的能力，初步掌握本专业基础理论知识和专业技术知识，并取得一定的工作业绩。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2．能够独立撰写技术报告。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第三章　破格申报条件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第十条  对不具备规定学历、年限要求，业绩突出、作出重要贡献的，可以破格申报高级专业技术职称。一般应取得现专业技术职称后，在自然资源工程专业技术岗位上工作3年以上。取得现专业技术职称以来各年度考核均为合格（称职）以上，其中至少有2个年度考核为优秀。根据申报专业技术职称层次不同须同时具备下列有关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第十一条  申报正高级工程师职称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具备下列2项条件（同一获奖项目、获奖论文或著作按1项计算）的高级工程师可破格申报正高级工程师职称。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一）主持国家级项目（课题），经同行专家评议，其成果具有国内领先及以上水平（须有相关机构评价意见）；或经同行专家评议，在管理、应用技术推广（包括专利成果推广应用）中取得显著的经济、社会和生态效益，或其科研成果在全省推广；或主持国家自然科学基金项目1项以上，并通过结题验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二）作为主要完成人获国家科学技术奖（须具有奖励证书）；或作为主要完成人（前6位）获省（部）级科学技术二等奖以上及相当奖励项目；或作为第一完成人，获2项以上国家发明专利，并在实践中推广应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三）在SCI、EI或SSCI收录期刊上发表本专业有较高学术价值的SCI检索论文1篇以上或EI检索论文2篇以上（第一作者或通讯作者）；或公开出版由本人独立或作为主编人撰写的本专业有较高学术价值的2部以上专著（独立撰写部分不少于80000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第十二条  申报高级工程师职称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具备下列2项条件（同一获奖项目、获奖论文或著作按1项计算）的工程师可破格申报高级工程师职称。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一）主持省（部）级以上项目，经同行专家评议，其成果具有国内先进及以上水平（须有相关机构评价意见）；或经同行专家评议，在管理、应用技术推广（包括专利成果推广应用）中取得较好的经济、社会和生态效益，或其科研成果在全省推广；或主持省自然科学基金项目1项以上，并通过结题验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（二）作为主要完成人获省（部）级科学技术三等奖以上及相当奖励项目（须具有奖励证书）；或作为第一完成人，获1项以上国家发明专利。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三）在SCI、EI或SSCI收录期刊上发表本专业有较高学术价值的论文2篇以上（第一作者或通讯作者）；或公开出版由本人撰写的本专业有较高学术价值的1部以上专著（本人撰写部分不少于40000字）；或作为主要完成人（前6位）承担制定国家标准、行业标准1项以上；或作为主要完成人（前6位）承担制定地方标准2项以上，并正式公布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第十三条  申报工程师职称以下的，不适用破格申报。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第四章　附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第十四条  本标准条件中的工作业绩和论文著作，从现职称评审通过之日起算。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第十五条  技工院校中级工班、高级工班、预备技师（技师）班毕业，可以分别按相当中专、大专、本科学历申报评审相应专业职称。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第十六条  学会、行业协会、研究会等社会组织依法定职责、受委托或经批准评选颁发的奖项，可作为参考使用。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第十七条  本标准条件中词语的特定解释：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（一）凡冠有“以上”的，均含本数量级。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（二）“中文核心期刊”指北京大学图书馆出版的《中文核心期刊要目总览》中所评选出的期刊。“期刊”主要指经新闻出版部门批准，在我国境内出版的具有ISSN刊号和CN刊号的期刊。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（三）科学技术奖指政府部门设立的科学技术奖或批准授权设立的奖项。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（四）“出版书籍”指具有ISBN国际标准书号和CIP数据核字号，公开出版发行的专业研究性合法书籍，不包括一个单位、一个系统出版的论文集、讲话集、报告集等。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（五）“主持”或“第一完成人”指该项目或课题的总负责人，负责该奖项、项目或课题等的全面工作；“主要完成人”指奖项、项目或课题等的主持人或主要参与者。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（六）“省（部）级”“市级”等表述，指行政区划的省、设区的市、政府及其组成部门（单位），以及人大、政协机关或同等级的有关部门、机构等。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（七）本标准条件所指表彰，是指经党中央、国务院或省委、省政府批准举办的面向各级各部门或者本系统本行业的各类评比达标表彰活动。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第十八条  本标准条件由山东省自然资源厅负责解释。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color w:val="333333"/>
          <w:sz w:val="32"/>
          <w:szCs w:val="32"/>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color w:val="333333"/>
          <w:sz w:val="32"/>
          <w:szCs w:val="32"/>
        </w:rPr>
        <w:t>第十九条  本标准条件自</w:t>
      </w:r>
      <w:r>
        <w:rPr>
          <w:rFonts w:hint="eastAsia" w:ascii="仿宋_GB2312" w:hAnsi="仿宋_GB2312" w:eastAsia="仿宋_GB2312" w:cs="仿宋_GB2312"/>
          <w:color w:val="333333"/>
          <w:sz w:val="32"/>
          <w:szCs w:val="32"/>
          <w:lang w:eastAsia="zh-CN"/>
        </w:rPr>
        <w:t>202</w:t>
      </w: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rPr>
        <w:t>年9月1日起施行，有效期至2026年8月31日。《山东省自然资源厅 山东省人力资源和社会保障厅关于印发山东省自然资源工程技术人才职称评价标准条件（试行）的通知》（鲁自然资规〔2019〕4号）同时废止</w:t>
      </w:r>
    </w:p>
    <w:p>
      <w:pPr>
        <w:rPr>
          <w:rFonts w:hint="eastAsia" w:ascii="方正小标宋简体" w:hAnsi="Times New Roman" w:eastAsia="方正小标宋简体"/>
          <w:sz w:val="32"/>
          <w:szCs w:val="32"/>
          <w:lang w:eastAsia="zh-CN"/>
        </w:rPr>
      </w:pPr>
    </w:p>
    <w:p>
      <w:pPr>
        <w:spacing w:after="156" w:afterLines="50"/>
        <w:ind w:left="-708" w:leftChars="-337" w:right="-764" w:rightChars="-364"/>
        <w:jc w:val="center"/>
        <w:rPr>
          <w:rFonts w:ascii="方正小标宋简体" w:hAnsi="Times New Roman" w:eastAsia="方正小标宋简体"/>
          <w:sz w:val="40"/>
        </w:rPr>
      </w:pPr>
      <w:r>
        <w:rPr>
          <w:rFonts w:hint="eastAsia" w:ascii="方正小标宋简体" w:hAnsi="Times New Roman" w:eastAsia="方正小标宋简体"/>
          <w:sz w:val="40"/>
        </w:rPr>
        <w:t>申报人员所在单位公示情况及推荐排序表</w:t>
      </w:r>
    </w:p>
    <w:p>
      <w:pPr>
        <w:spacing w:line="340" w:lineRule="exact"/>
        <w:ind w:right="-357" w:rightChars="-170"/>
        <w:rPr>
          <w:rFonts w:ascii="Times New Roman" w:hAnsi="Times New Roman"/>
          <w:sz w:val="28"/>
          <w:szCs w:val="28"/>
        </w:rPr>
      </w:pPr>
      <w:r>
        <w:rPr>
          <w:rFonts w:hint="eastAsia" w:ascii="Times New Roman" w:hAnsi="Times New Roman"/>
          <w:sz w:val="28"/>
          <w:szCs w:val="28"/>
        </w:rPr>
        <w:t>申报系列：</w:t>
      </w:r>
      <w:r>
        <w:rPr>
          <w:rFonts w:ascii="Times New Roman" w:hAnsi="Times New Roman"/>
          <w:sz w:val="28"/>
          <w:szCs w:val="28"/>
        </w:rPr>
        <w:t xml:space="preserve">        </w:t>
      </w:r>
      <w:r>
        <w:rPr>
          <w:rFonts w:hint="eastAsia" w:ascii="Times New Roman" w:hAnsi="Times New Roman"/>
          <w:sz w:val="28"/>
          <w:szCs w:val="28"/>
        </w:rPr>
        <w:t>申报单位（章）：</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负责人签字：</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时间：</w:t>
      </w:r>
      <w:r>
        <w:rPr>
          <w:rFonts w:ascii="Times New Roman" w:hAnsi="Times New Roman"/>
          <w:sz w:val="28"/>
          <w:szCs w:val="28"/>
        </w:rPr>
        <w:t xml:space="preserve">  </w:t>
      </w:r>
      <w:r>
        <w:rPr>
          <w:rFonts w:hint="eastAsia" w:ascii="Times New Roman" w:hAnsi="Times New Roman"/>
          <w:sz w:val="28"/>
          <w:szCs w:val="28"/>
        </w:rPr>
        <w:t>年</w:t>
      </w:r>
      <w:r>
        <w:rPr>
          <w:rFonts w:ascii="Times New Roman" w:hAnsi="Times New Roman"/>
          <w:sz w:val="28"/>
          <w:szCs w:val="28"/>
        </w:rPr>
        <w:t xml:space="preserve">  </w:t>
      </w:r>
      <w:r>
        <w:rPr>
          <w:rFonts w:hint="eastAsia" w:ascii="Times New Roman" w:hAnsi="Times New Roman"/>
          <w:sz w:val="28"/>
          <w:szCs w:val="28"/>
        </w:rPr>
        <w:t>月</w:t>
      </w:r>
      <w:r>
        <w:rPr>
          <w:rFonts w:ascii="Times New Roman" w:hAnsi="Times New Roman"/>
          <w:sz w:val="28"/>
          <w:szCs w:val="28"/>
        </w:rPr>
        <w:t xml:space="preserve">  </w:t>
      </w:r>
      <w:r>
        <w:rPr>
          <w:rFonts w:hint="eastAsia" w:ascii="Times New Roman" w:hAnsi="Times New Roman"/>
          <w:sz w:val="28"/>
          <w:szCs w:val="28"/>
        </w:rPr>
        <w:t>日</w:t>
      </w:r>
    </w:p>
    <w:tbl>
      <w:tblPr>
        <w:tblStyle w:val="5"/>
        <w:tblpPr w:leftFromText="180" w:rightFromText="180" w:vertAnchor="text" w:horzAnchor="margin" w:tblpXSpec="center" w:tblpY="229"/>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8"/>
        <w:gridCol w:w="1158"/>
        <w:gridCol w:w="478"/>
        <w:gridCol w:w="1648"/>
        <w:gridCol w:w="1276"/>
        <w:gridCol w:w="1418"/>
        <w:gridCol w:w="1147"/>
        <w:gridCol w:w="1003"/>
        <w:gridCol w:w="969"/>
        <w:gridCol w:w="992"/>
        <w:gridCol w:w="1134"/>
        <w:gridCol w:w="198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538" w:type="dxa"/>
            <w:vMerge w:val="restart"/>
            <w:noWrap w:val="0"/>
            <w:vAlign w:val="center"/>
          </w:tcPr>
          <w:p>
            <w:pPr>
              <w:jc w:val="center"/>
            </w:pPr>
            <w:r>
              <w:rPr>
                <w:rFonts w:hint="eastAsia"/>
              </w:rPr>
              <w:t>序号</w:t>
            </w:r>
          </w:p>
        </w:tc>
        <w:tc>
          <w:tcPr>
            <w:tcW w:w="1158" w:type="dxa"/>
            <w:vMerge w:val="restart"/>
            <w:noWrap w:val="0"/>
            <w:vAlign w:val="center"/>
          </w:tcPr>
          <w:p>
            <w:pPr>
              <w:jc w:val="center"/>
            </w:pPr>
            <w:r>
              <w:rPr>
                <w:rFonts w:hint="eastAsia"/>
              </w:rPr>
              <w:t>申报人</w:t>
            </w:r>
          </w:p>
        </w:tc>
        <w:tc>
          <w:tcPr>
            <w:tcW w:w="478" w:type="dxa"/>
            <w:vMerge w:val="restart"/>
            <w:noWrap w:val="0"/>
            <w:vAlign w:val="center"/>
          </w:tcPr>
          <w:p>
            <w:pPr>
              <w:jc w:val="center"/>
            </w:pPr>
            <w:r>
              <w:rPr>
                <w:rFonts w:hint="eastAsia"/>
              </w:rPr>
              <w:t>性别</w:t>
            </w:r>
          </w:p>
        </w:tc>
        <w:tc>
          <w:tcPr>
            <w:tcW w:w="1648" w:type="dxa"/>
            <w:vMerge w:val="restart"/>
            <w:noWrap w:val="0"/>
            <w:vAlign w:val="center"/>
          </w:tcPr>
          <w:p>
            <w:pPr>
              <w:jc w:val="center"/>
            </w:pPr>
            <w:r>
              <w:rPr>
                <w:rFonts w:hint="eastAsia"/>
              </w:rPr>
              <w:t>现行政职务</w:t>
            </w:r>
          </w:p>
        </w:tc>
        <w:tc>
          <w:tcPr>
            <w:tcW w:w="1276" w:type="dxa"/>
            <w:vMerge w:val="restart"/>
            <w:noWrap w:val="0"/>
            <w:vAlign w:val="center"/>
          </w:tcPr>
          <w:p>
            <w:pPr>
              <w:jc w:val="center"/>
            </w:pPr>
            <w:r>
              <w:rPr>
                <w:rFonts w:hint="eastAsia"/>
              </w:rPr>
              <w:t>现专业技术职务</w:t>
            </w:r>
          </w:p>
        </w:tc>
        <w:tc>
          <w:tcPr>
            <w:tcW w:w="1418" w:type="dxa"/>
            <w:vMerge w:val="restart"/>
            <w:noWrap w:val="0"/>
            <w:vAlign w:val="center"/>
          </w:tcPr>
          <w:p>
            <w:pPr>
              <w:jc w:val="center"/>
            </w:pPr>
            <w:r>
              <w:rPr>
                <w:rFonts w:hint="eastAsia"/>
              </w:rPr>
              <w:t>现从事专业</w:t>
            </w:r>
          </w:p>
        </w:tc>
        <w:tc>
          <w:tcPr>
            <w:tcW w:w="1147" w:type="dxa"/>
            <w:vMerge w:val="restart"/>
            <w:noWrap w:val="0"/>
            <w:vAlign w:val="center"/>
          </w:tcPr>
          <w:p>
            <w:pPr>
              <w:jc w:val="center"/>
            </w:pPr>
            <w:r>
              <w:rPr>
                <w:rFonts w:hint="eastAsia"/>
              </w:rPr>
              <w:t>申报职称</w:t>
            </w:r>
          </w:p>
        </w:tc>
        <w:tc>
          <w:tcPr>
            <w:tcW w:w="1972" w:type="dxa"/>
            <w:gridSpan w:val="2"/>
            <w:noWrap w:val="0"/>
            <w:vAlign w:val="center"/>
          </w:tcPr>
          <w:p>
            <w:pPr>
              <w:jc w:val="center"/>
            </w:pPr>
            <w:r>
              <w:rPr>
                <w:rFonts w:hint="eastAsia"/>
              </w:rPr>
              <w:t>推荐情况</w:t>
            </w:r>
          </w:p>
        </w:tc>
        <w:tc>
          <w:tcPr>
            <w:tcW w:w="4110" w:type="dxa"/>
            <w:gridSpan w:val="3"/>
            <w:noWrap w:val="0"/>
            <w:vAlign w:val="center"/>
          </w:tcPr>
          <w:p>
            <w:pPr>
              <w:jc w:val="center"/>
            </w:pPr>
            <w:r>
              <w:rPr>
                <w:rFonts w:hint="eastAsia"/>
              </w:rPr>
              <w:t>公示情况</w:t>
            </w:r>
          </w:p>
        </w:tc>
        <w:tc>
          <w:tcPr>
            <w:tcW w:w="851" w:type="dxa"/>
            <w:vMerge w:val="restart"/>
            <w:noWrap w:val="0"/>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538" w:type="dxa"/>
            <w:vMerge w:val="continue"/>
            <w:noWrap w:val="0"/>
            <w:vAlign w:val="center"/>
          </w:tcPr>
          <w:p/>
        </w:tc>
        <w:tc>
          <w:tcPr>
            <w:tcW w:w="1158" w:type="dxa"/>
            <w:vMerge w:val="continue"/>
            <w:noWrap w:val="0"/>
            <w:vAlign w:val="top"/>
          </w:tcPr>
          <w:p/>
        </w:tc>
        <w:tc>
          <w:tcPr>
            <w:tcW w:w="478" w:type="dxa"/>
            <w:vMerge w:val="continue"/>
            <w:noWrap w:val="0"/>
            <w:vAlign w:val="center"/>
          </w:tcPr>
          <w:p/>
        </w:tc>
        <w:tc>
          <w:tcPr>
            <w:tcW w:w="1648" w:type="dxa"/>
            <w:vMerge w:val="continue"/>
            <w:noWrap w:val="0"/>
            <w:vAlign w:val="top"/>
          </w:tcPr>
          <w:p/>
        </w:tc>
        <w:tc>
          <w:tcPr>
            <w:tcW w:w="1276" w:type="dxa"/>
            <w:vMerge w:val="continue"/>
            <w:noWrap w:val="0"/>
            <w:vAlign w:val="top"/>
          </w:tcPr>
          <w:p/>
        </w:tc>
        <w:tc>
          <w:tcPr>
            <w:tcW w:w="1418" w:type="dxa"/>
            <w:vMerge w:val="continue"/>
            <w:noWrap w:val="0"/>
            <w:vAlign w:val="center"/>
          </w:tcPr>
          <w:p/>
        </w:tc>
        <w:tc>
          <w:tcPr>
            <w:tcW w:w="1147" w:type="dxa"/>
            <w:vMerge w:val="continue"/>
            <w:noWrap w:val="0"/>
            <w:vAlign w:val="top"/>
          </w:tcPr>
          <w:p/>
        </w:tc>
        <w:tc>
          <w:tcPr>
            <w:tcW w:w="1003" w:type="dxa"/>
            <w:noWrap w:val="0"/>
            <w:vAlign w:val="center"/>
          </w:tcPr>
          <w:p>
            <w:pPr>
              <w:jc w:val="center"/>
            </w:pPr>
            <w:r>
              <w:rPr>
                <w:rFonts w:hint="eastAsia"/>
              </w:rPr>
              <w:t>推荐排序</w:t>
            </w:r>
            <w:r>
              <w:t>/</w:t>
            </w:r>
            <w:r>
              <w:rPr>
                <w:rFonts w:hint="eastAsia"/>
              </w:rPr>
              <w:t>总人数</w:t>
            </w:r>
          </w:p>
        </w:tc>
        <w:tc>
          <w:tcPr>
            <w:tcW w:w="969" w:type="dxa"/>
            <w:noWrap w:val="0"/>
            <w:vAlign w:val="center"/>
          </w:tcPr>
          <w:p>
            <w:pPr>
              <w:jc w:val="center"/>
            </w:pPr>
            <w:r>
              <w:rPr>
                <w:rFonts w:hint="eastAsia"/>
              </w:rPr>
              <w:t>是否同意推荐</w:t>
            </w:r>
          </w:p>
        </w:tc>
        <w:tc>
          <w:tcPr>
            <w:tcW w:w="992" w:type="dxa"/>
            <w:noWrap w:val="0"/>
            <w:vAlign w:val="center"/>
          </w:tcPr>
          <w:p>
            <w:pPr>
              <w:jc w:val="center"/>
            </w:pPr>
            <w:r>
              <w:rPr>
                <w:rFonts w:hint="eastAsia"/>
              </w:rPr>
              <w:t>是否公示</w:t>
            </w:r>
          </w:p>
        </w:tc>
        <w:tc>
          <w:tcPr>
            <w:tcW w:w="1134" w:type="dxa"/>
            <w:noWrap w:val="0"/>
            <w:vAlign w:val="center"/>
          </w:tcPr>
          <w:p>
            <w:pPr>
              <w:jc w:val="center"/>
            </w:pPr>
            <w:r>
              <w:rPr>
                <w:rFonts w:hint="eastAsia"/>
              </w:rPr>
              <w:t>是否存在投诉举报等情况</w:t>
            </w:r>
          </w:p>
        </w:tc>
        <w:tc>
          <w:tcPr>
            <w:tcW w:w="1984" w:type="dxa"/>
            <w:noWrap w:val="0"/>
            <w:vAlign w:val="center"/>
          </w:tcPr>
          <w:p>
            <w:pPr>
              <w:jc w:val="center"/>
            </w:pPr>
            <w:r>
              <w:rPr>
                <w:rFonts w:hint="eastAsia"/>
              </w:rPr>
              <w:t>投诉举报等的</w:t>
            </w:r>
          </w:p>
          <w:p>
            <w:pPr>
              <w:jc w:val="center"/>
            </w:pPr>
            <w:r>
              <w:rPr>
                <w:rFonts w:hint="eastAsia"/>
              </w:rPr>
              <w:t>处理结果</w:t>
            </w:r>
          </w:p>
        </w:tc>
        <w:tc>
          <w:tcPr>
            <w:tcW w:w="851"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noWrap w:val="0"/>
            <w:vAlign w:val="center"/>
          </w:tcPr>
          <w:p>
            <w:pPr>
              <w:jc w:val="center"/>
            </w:pPr>
          </w:p>
        </w:tc>
        <w:tc>
          <w:tcPr>
            <w:tcW w:w="1158" w:type="dxa"/>
            <w:noWrap w:val="0"/>
            <w:vAlign w:val="center"/>
          </w:tcPr>
          <w:p>
            <w:pPr>
              <w:jc w:val="center"/>
            </w:pPr>
          </w:p>
        </w:tc>
        <w:tc>
          <w:tcPr>
            <w:tcW w:w="478" w:type="dxa"/>
            <w:noWrap w:val="0"/>
            <w:vAlign w:val="center"/>
          </w:tcPr>
          <w:p>
            <w:pPr>
              <w:jc w:val="center"/>
            </w:pPr>
          </w:p>
        </w:tc>
        <w:tc>
          <w:tcPr>
            <w:tcW w:w="1648" w:type="dxa"/>
            <w:noWrap w:val="0"/>
            <w:vAlign w:val="center"/>
          </w:tcPr>
          <w:p>
            <w:pPr>
              <w:jc w:val="center"/>
            </w:pPr>
          </w:p>
        </w:tc>
        <w:tc>
          <w:tcPr>
            <w:tcW w:w="1276" w:type="dxa"/>
            <w:noWrap w:val="0"/>
            <w:vAlign w:val="center"/>
          </w:tcPr>
          <w:p>
            <w:pPr>
              <w:jc w:val="center"/>
            </w:pPr>
          </w:p>
        </w:tc>
        <w:tc>
          <w:tcPr>
            <w:tcW w:w="1418" w:type="dxa"/>
            <w:noWrap w:val="0"/>
            <w:vAlign w:val="center"/>
          </w:tcPr>
          <w:p>
            <w:pPr>
              <w:jc w:val="center"/>
            </w:pPr>
          </w:p>
        </w:tc>
        <w:tc>
          <w:tcPr>
            <w:tcW w:w="1147" w:type="dxa"/>
            <w:noWrap w:val="0"/>
            <w:vAlign w:val="center"/>
          </w:tcPr>
          <w:p>
            <w:pPr>
              <w:jc w:val="center"/>
            </w:pPr>
          </w:p>
        </w:tc>
        <w:tc>
          <w:tcPr>
            <w:tcW w:w="1003" w:type="dxa"/>
            <w:noWrap w:val="0"/>
            <w:vAlign w:val="center"/>
          </w:tcPr>
          <w:p>
            <w:pPr>
              <w:jc w:val="center"/>
            </w:pPr>
          </w:p>
        </w:tc>
        <w:tc>
          <w:tcPr>
            <w:tcW w:w="969"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984" w:type="dxa"/>
            <w:noWrap w:val="0"/>
            <w:vAlign w:val="center"/>
          </w:tcPr>
          <w:p>
            <w:pPr>
              <w:jc w:val="center"/>
            </w:pPr>
          </w:p>
        </w:tc>
        <w:tc>
          <w:tcPr>
            <w:tcW w:w="8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noWrap w:val="0"/>
            <w:vAlign w:val="center"/>
          </w:tcPr>
          <w:p>
            <w:pPr>
              <w:jc w:val="center"/>
            </w:pPr>
          </w:p>
        </w:tc>
        <w:tc>
          <w:tcPr>
            <w:tcW w:w="1158" w:type="dxa"/>
            <w:noWrap w:val="0"/>
            <w:vAlign w:val="center"/>
          </w:tcPr>
          <w:p>
            <w:pPr>
              <w:jc w:val="center"/>
            </w:pPr>
          </w:p>
        </w:tc>
        <w:tc>
          <w:tcPr>
            <w:tcW w:w="478" w:type="dxa"/>
            <w:noWrap w:val="0"/>
            <w:vAlign w:val="center"/>
          </w:tcPr>
          <w:p>
            <w:pPr>
              <w:jc w:val="center"/>
            </w:pPr>
          </w:p>
        </w:tc>
        <w:tc>
          <w:tcPr>
            <w:tcW w:w="1648" w:type="dxa"/>
            <w:noWrap w:val="0"/>
            <w:vAlign w:val="center"/>
          </w:tcPr>
          <w:p>
            <w:pPr>
              <w:jc w:val="center"/>
            </w:pPr>
          </w:p>
        </w:tc>
        <w:tc>
          <w:tcPr>
            <w:tcW w:w="1276" w:type="dxa"/>
            <w:noWrap w:val="0"/>
            <w:vAlign w:val="center"/>
          </w:tcPr>
          <w:p>
            <w:pPr>
              <w:jc w:val="center"/>
            </w:pPr>
          </w:p>
        </w:tc>
        <w:tc>
          <w:tcPr>
            <w:tcW w:w="1418" w:type="dxa"/>
            <w:noWrap w:val="0"/>
            <w:vAlign w:val="center"/>
          </w:tcPr>
          <w:p>
            <w:pPr>
              <w:jc w:val="center"/>
            </w:pPr>
          </w:p>
        </w:tc>
        <w:tc>
          <w:tcPr>
            <w:tcW w:w="1147" w:type="dxa"/>
            <w:noWrap w:val="0"/>
            <w:vAlign w:val="center"/>
          </w:tcPr>
          <w:p>
            <w:pPr>
              <w:jc w:val="center"/>
            </w:pPr>
          </w:p>
        </w:tc>
        <w:tc>
          <w:tcPr>
            <w:tcW w:w="1003" w:type="dxa"/>
            <w:noWrap w:val="0"/>
            <w:vAlign w:val="center"/>
          </w:tcPr>
          <w:p>
            <w:pPr>
              <w:jc w:val="center"/>
            </w:pPr>
          </w:p>
        </w:tc>
        <w:tc>
          <w:tcPr>
            <w:tcW w:w="969"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984" w:type="dxa"/>
            <w:noWrap w:val="0"/>
            <w:vAlign w:val="center"/>
          </w:tcPr>
          <w:p>
            <w:pPr>
              <w:jc w:val="center"/>
            </w:pPr>
          </w:p>
        </w:tc>
        <w:tc>
          <w:tcPr>
            <w:tcW w:w="8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noWrap w:val="0"/>
            <w:vAlign w:val="center"/>
          </w:tcPr>
          <w:p>
            <w:pPr>
              <w:jc w:val="center"/>
            </w:pPr>
          </w:p>
        </w:tc>
        <w:tc>
          <w:tcPr>
            <w:tcW w:w="1158" w:type="dxa"/>
            <w:noWrap w:val="0"/>
            <w:vAlign w:val="center"/>
          </w:tcPr>
          <w:p>
            <w:pPr>
              <w:jc w:val="center"/>
            </w:pPr>
          </w:p>
        </w:tc>
        <w:tc>
          <w:tcPr>
            <w:tcW w:w="478" w:type="dxa"/>
            <w:noWrap w:val="0"/>
            <w:vAlign w:val="center"/>
          </w:tcPr>
          <w:p>
            <w:pPr>
              <w:jc w:val="center"/>
            </w:pPr>
          </w:p>
        </w:tc>
        <w:tc>
          <w:tcPr>
            <w:tcW w:w="1648" w:type="dxa"/>
            <w:noWrap w:val="0"/>
            <w:vAlign w:val="center"/>
          </w:tcPr>
          <w:p>
            <w:pPr>
              <w:jc w:val="center"/>
            </w:pPr>
          </w:p>
        </w:tc>
        <w:tc>
          <w:tcPr>
            <w:tcW w:w="1276" w:type="dxa"/>
            <w:noWrap w:val="0"/>
            <w:vAlign w:val="center"/>
          </w:tcPr>
          <w:p>
            <w:pPr>
              <w:jc w:val="center"/>
            </w:pPr>
          </w:p>
        </w:tc>
        <w:tc>
          <w:tcPr>
            <w:tcW w:w="1418" w:type="dxa"/>
            <w:noWrap w:val="0"/>
            <w:vAlign w:val="center"/>
          </w:tcPr>
          <w:p>
            <w:pPr>
              <w:jc w:val="center"/>
            </w:pPr>
          </w:p>
        </w:tc>
        <w:tc>
          <w:tcPr>
            <w:tcW w:w="1147" w:type="dxa"/>
            <w:noWrap w:val="0"/>
            <w:vAlign w:val="center"/>
          </w:tcPr>
          <w:p>
            <w:pPr>
              <w:jc w:val="center"/>
            </w:pPr>
          </w:p>
        </w:tc>
        <w:tc>
          <w:tcPr>
            <w:tcW w:w="1003" w:type="dxa"/>
            <w:noWrap w:val="0"/>
            <w:vAlign w:val="center"/>
          </w:tcPr>
          <w:p>
            <w:pPr>
              <w:jc w:val="center"/>
            </w:pPr>
          </w:p>
        </w:tc>
        <w:tc>
          <w:tcPr>
            <w:tcW w:w="969"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984" w:type="dxa"/>
            <w:noWrap w:val="0"/>
            <w:vAlign w:val="center"/>
          </w:tcPr>
          <w:p>
            <w:pPr>
              <w:jc w:val="center"/>
            </w:pPr>
          </w:p>
        </w:tc>
        <w:tc>
          <w:tcPr>
            <w:tcW w:w="851" w:type="dxa"/>
            <w:noWrap w:val="0"/>
            <w:vAlign w:val="center"/>
          </w:tcPr>
          <w:p>
            <w:pPr>
              <w:jc w:val="center"/>
            </w:pPr>
          </w:p>
        </w:tc>
      </w:tr>
    </w:tbl>
    <w:p>
      <w:pPr>
        <w:spacing w:line="300" w:lineRule="exact"/>
        <w:rPr>
          <w:rFonts w:hint="eastAsia" w:ascii="楷体_GB2312" w:hAnsi="仿宋" w:eastAsia="楷体_GB2312"/>
          <w:sz w:val="24"/>
          <w:szCs w:val="22"/>
        </w:rPr>
      </w:pPr>
      <w:r>
        <w:rPr>
          <w:rFonts w:hint="eastAsia" w:ascii="黑体" w:eastAsia="黑体"/>
          <w:sz w:val="24"/>
        </w:rPr>
        <w:t>注</w:t>
      </w:r>
      <w:r>
        <w:rPr>
          <w:rFonts w:hint="eastAsia" w:ascii="楷体_GB2312" w:hAnsi="仿宋" w:eastAsia="楷体_GB2312"/>
          <w:sz w:val="24"/>
          <w:szCs w:val="22"/>
        </w:rPr>
        <w:t>：1.该表由申报人员所在单位据实填写。必须经单位负责人审核并签字，加盖单位公章后方可上报。</w:t>
      </w:r>
    </w:p>
    <w:p>
      <w:pPr>
        <w:spacing w:line="300" w:lineRule="exact"/>
        <w:rPr>
          <w:rFonts w:ascii="仿宋_GB2312" w:hAnsi="宋体" w:eastAsia="仿宋_GB2312"/>
          <w:sz w:val="24"/>
        </w:rPr>
      </w:pPr>
      <w:r>
        <w:rPr>
          <w:rFonts w:ascii="仿宋_GB2312" w:hAnsi="Times New Roman" w:eastAsia="仿宋_GB2312"/>
          <w:sz w:val="24"/>
        </w:rPr>
        <w:t xml:space="preserve">    </w:t>
      </w:r>
      <w:r>
        <w:rPr>
          <w:rFonts w:hint="eastAsia" w:ascii="楷体_GB2312" w:hAnsi="仿宋" w:eastAsia="楷体_GB2312"/>
          <w:sz w:val="24"/>
          <w:szCs w:val="22"/>
        </w:rPr>
        <w:t>2.“推荐排序/总人数”为申报人员在推荐时的排序/所有申报人员总数，如1/5。</w:t>
      </w:r>
    </w:p>
    <w:p>
      <w:pPr>
        <w:spacing w:line="320" w:lineRule="exact"/>
        <w:ind w:left="1079" w:leftChars="228" w:hanging="600" w:hangingChars="250"/>
        <w:rPr>
          <w:rFonts w:hint="eastAsia" w:ascii="楷体_GB2312" w:hAnsi="仿宋" w:eastAsia="楷体_GB2312"/>
          <w:sz w:val="24"/>
          <w:szCs w:val="22"/>
        </w:rPr>
      </w:pPr>
      <w:r>
        <w:rPr>
          <w:rFonts w:hint="eastAsia" w:ascii="楷体_GB2312" w:hAnsi="仿宋" w:eastAsia="楷体_GB2312"/>
          <w:sz w:val="24"/>
          <w:szCs w:val="22"/>
        </w:rPr>
        <w:t>3.“是否同意推荐”“是否公示”“是否存在投诉举报等情况”填写“否”或者“是”。</w:t>
      </w:r>
    </w:p>
    <w:p>
      <w:pPr>
        <w:spacing w:line="320" w:lineRule="exact"/>
        <w:ind w:left="479" w:leftChars="228"/>
        <w:rPr>
          <w:rFonts w:hint="eastAsia" w:ascii="楷体_GB2312" w:hAnsi="仿宋" w:eastAsia="楷体_GB2312"/>
          <w:sz w:val="24"/>
          <w:szCs w:val="22"/>
        </w:rPr>
      </w:pPr>
      <w:r>
        <w:rPr>
          <w:rFonts w:hint="eastAsia" w:ascii="楷体_GB2312" w:hAnsi="仿宋" w:eastAsia="楷体_GB2312"/>
          <w:sz w:val="24"/>
          <w:szCs w:val="22"/>
        </w:rPr>
        <w:t>4.存在投诉举报等情况的，必须在“投诉举报等的处理结果”中填写处理的结果；不存在投诉举报等情况的，可在“投诉举报等的处理结果”中填写“无”。</w:t>
      </w:r>
    </w:p>
    <w:p>
      <w:pPr>
        <w:spacing w:line="300" w:lineRule="exact"/>
        <w:ind w:firstLine="480" w:firstLineChars="200"/>
        <w:rPr>
          <w:rFonts w:hint="eastAsia" w:ascii="仿宋_GB2312" w:hAnsi="宋体" w:eastAsia="仿宋_GB2312"/>
          <w:sz w:val="24"/>
        </w:rPr>
        <w:sectPr>
          <w:pgSz w:w="16838" w:h="11906" w:orient="landscape"/>
          <w:pgMar w:top="1800" w:right="1440" w:bottom="1800" w:left="1440" w:header="851" w:footer="992" w:gutter="0"/>
          <w:pgNumType w:fmt="numberInDash"/>
          <w:cols w:space="720" w:num="1"/>
          <w:docGrid w:type="lines" w:linePitch="312" w:charSpace="0"/>
        </w:sectPr>
      </w:pPr>
      <w:r>
        <w:rPr>
          <w:rFonts w:ascii="仿宋_GB2312" w:hAnsi="宋体" w:eastAsia="仿宋_GB2312"/>
          <w:sz w:val="24"/>
        </w:rPr>
        <w:t>5</w:t>
      </w:r>
      <w:r>
        <w:rPr>
          <w:rFonts w:hint="eastAsia" w:ascii="楷体_GB2312" w:hAnsi="仿宋" w:eastAsia="楷体_GB2312"/>
          <w:sz w:val="24"/>
          <w:szCs w:val="22"/>
        </w:rPr>
        <w:t>.填写表格时，无内容的，填写“无”</w:t>
      </w:r>
    </w:p>
    <w:p>
      <w:pPr>
        <w:spacing w:line="560" w:lineRule="exact"/>
        <w:jc w:val="left"/>
        <w:rPr>
          <w:rFonts w:hint="eastAsia" w:ascii="黑体" w:hAnsi="黑体" w:eastAsia="黑体" w:cs="仿宋"/>
          <w:sz w:val="32"/>
          <w:szCs w:val="32"/>
        </w:rPr>
      </w:pPr>
    </w:p>
    <w:p>
      <w:pPr>
        <w:jc w:val="center"/>
        <w:rPr>
          <w:rFonts w:ascii="方正小标宋简体" w:hAnsi="宋体" w:eastAsia="方正小标宋简体"/>
          <w:sz w:val="40"/>
          <w:szCs w:val="36"/>
        </w:rPr>
      </w:pPr>
      <w:r>
        <w:rPr>
          <w:rFonts w:hint="eastAsia" w:ascii="方正小标宋简体" w:hAnsi="宋体" w:eastAsia="方正小标宋简体"/>
          <w:sz w:val="40"/>
          <w:szCs w:val="36"/>
        </w:rPr>
        <w:t>推荐申报专业技术职称“六公开”监督卡</w:t>
      </w:r>
    </w:p>
    <w:p>
      <w:pPr>
        <w:spacing w:before="144" w:beforeLines="50"/>
        <w:rPr>
          <w:rFonts w:hint="eastAsia" w:ascii="楷体_GB2312" w:eastAsia="楷体_GB2312"/>
          <w:sz w:val="24"/>
        </w:rPr>
      </w:pPr>
      <w:r>
        <w:rPr>
          <w:rFonts w:hint="eastAsia" w:ascii="楷体_GB2312" w:hAnsi="宋体" w:eastAsia="楷体_GB2312"/>
          <w:sz w:val="24"/>
        </w:rPr>
        <w:t>单位(盖章)：                                                年    月    日</w:t>
      </w:r>
    </w:p>
    <w:tbl>
      <w:tblPr>
        <w:tblStyle w:val="5"/>
        <w:tblW w:w="94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61"/>
        <w:gridCol w:w="581"/>
        <w:gridCol w:w="992"/>
        <w:gridCol w:w="326"/>
        <w:gridCol w:w="1899"/>
        <w:gridCol w:w="327"/>
        <w:gridCol w:w="850"/>
        <w:gridCol w:w="722"/>
        <w:gridCol w:w="696"/>
        <w:gridCol w:w="12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480" w:type="dxa"/>
            <w:gridSpan w:val="3"/>
            <w:tcBorders>
              <w:top w:val="single" w:color="auto" w:sz="8" w:space="0"/>
              <w:left w:val="single" w:color="auto" w:sz="8" w:space="0"/>
              <w:bottom w:val="single" w:color="auto" w:sz="6" w:space="0"/>
              <w:right w:val="single" w:color="auto" w:sz="6" w:space="0"/>
            </w:tcBorders>
            <w:noWrap/>
            <w:vAlign w:val="center"/>
          </w:tcPr>
          <w:p>
            <w:pPr>
              <w:jc w:val="center"/>
              <w:rPr>
                <w:rFonts w:ascii="宋体"/>
                <w:spacing w:val="4"/>
                <w:sz w:val="24"/>
                <w:szCs w:val="21"/>
              </w:rPr>
            </w:pPr>
            <w:r>
              <w:rPr>
                <w:rFonts w:hint="eastAsia" w:ascii="宋体" w:hAnsi="宋体"/>
                <w:spacing w:val="4"/>
                <w:sz w:val="24"/>
                <w:szCs w:val="21"/>
              </w:rPr>
              <w:t>专业技术人员总数</w:t>
            </w:r>
          </w:p>
        </w:tc>
        <w:tc>
          <w:tcPr>
            <w:tcW w:w="992" w:type="dxa"/>
            <w:tcBorders>
              <w:top w:val="single" w:color="auto" w:sz="8" w:space="0"/>
              <w:left w:val="single" w:color="auto" w:sz="6" w:space="0"/>
              <w:bottom w:val="single" w:color="auto" w:sz="6" w:space="0"/>
              <w:right w:val="single" w:color="auto" w:sz="6" w:space="0"/>
            </w:tcBorders>
            <w:noWrap/>
            <w:vAlign w:val="center"/>
          </w:tcPr>
          <w:p>
            <w:pPr>
              <w:jc w:val="center"/>
              <w:rPr>
                <w:rFonts w:ascii="宋体"/>
                <w:spacing w:val="4"/>
                <w:sz w:val="24"/>
                <w:szCs w:val="21"/>
              </w:rPr>
            </w:pPr>
          </w:p>
        </w:tc>
        <w:tc>
          <w:tcPr>
            <w:tcW w:w="2552" w:type="dxa"/>
            <w:gridSpan w:val="3"/>
            <w:tcBorders>
              <w:top w:val="single" w:color="auto" w:sz="8" w:space="0"/>
              <w:left w:val="single" w:color="auto" w:sz="6" w:space="0"/>
              <w:bottom w:val="single" w:color="auto" w:sz="6" w:space="0"/>
              <w:right w:val="single" w:color="auto" w:sz="6" w:space="0"/>
            </w:tcBorders>
            <w:noWrap/>
            <w:vAlign w:val="center"/>
          </w:tcPr>
          <w:p>
            <w:pPr>
              <w:ind w:left="-135" w:leftChars="-68" w:right="-69" w:rightChars="-35"/>
              <w:jc w:val="center"/>
              <w:rPr>
                <w:rFonts w:ascii="宋体"/>
                <w:spacing w:val="4"/>
                <w:sz w:val="24"/>
                <w:szCs w:val="21"/>
              </w:rPr>
            </w:pPr>
            <w:r>
              <w:rPr>
                <w:rFonts w:hint="eastAsia" w:ascii="宋体" w:hAnsi="宋体"/>
                <w:spacing w:val="4"/>
                <w:sz w:val="24"/>
                <w:szCs w:val="21"/>
              </w:rPr>
              <w:t>实际参加推荐的人数</w:t>
            </w:r>
          </w:p>
        </w:tc>
        <w:tc>
          <w:tcPr>
            <w:tcW w:w="850" w:type="dxa"/>
            <w:tcBorders>
              <w:top w:val="single" w:color="auto" w:sz="8" w:space="0"/>
              <w:left w:val="single" w:color="auto" w:sz="6" w:space="0"/>
              <w:bottom w:val="single" w:color="auto" w:sz="6" w:space="0"/>
              <w:right w:val="single" w:color="auto" w:sz="6" w:space="0"/>
            </w:tcBorders>
            <w:noWrap/>
            <w:vAlign w:val="center"/>
          </w:tcPr>
          <w:p>
            <w:pPr>
              <w:jc w:val="center"/>
              <w:rPr>
                <w:rFonts w:ascii="宋体"/>
                <w:spacing w:val="4"/>
                <w:sz w:val="24"/>
                <w:szCs w:val="21"/>
              </w:rPr>
            </w:pPr>
          </w:p>
        </w:tc>
        <w:tc>
          <w:tcPr>
            <w:tcW w:w="1418" w:type="dxa"/>
            <w:gridSpan w:val="2"/>
            <w:tcBorders>
              <w:top w:val="single" w:color="auto" w:sz="8" w:space="0"/>
              <w:left w:val="single" w:color="auto" w:sz="6" w:space="0"/>
              <w:bottom w:val="single" w:color="auto" w:sz="6" w:space="0"/>
              <w:right w:val="single" w:color="auto" w:sz="6" w:space="0"/>
            </w:tcBorders>
            <w:noWrap/>
            <w:tcMar>
              <w:left w:w="28" w:type="dxa"/>
              <w:right w:w="28" w:type="dxa"/>
            </w:tcMar>
            <w:vAlign w:val="center"/>
          </w:tcPr>
          <w:p>
            <w:pPr>
              <w:spacing w:line="320" w:lineRule="exact"/>
              <w:jc w:val="center"/>
              <w:rPr>
                <w:rFonts w:ascii="宋体"/>
                <w:spacing w:val="4"/>
                <w:sz w:val="24"/>
                <w:szCs w:val="21"/>
              </w:rPr>
            </w:pPr>
            <w:r>
              <w:rPr>
                <w:rFonts w:hint="eastAsia" w:ascii="宋体" w:hAnsi="宋体"/>
                <w:spacing w:val="4"/>
                <w:sz w:val="24"/>
                <w:szCs w:val="21"/>
              </w:rPr>
              <w:t>被推荐</w:t>
            </w:r>
          </w:p>
          <w:p>
            <w:pPr>
              <w:spacing w:line="320" w:lineRule="exact"/>
              <w:jc w:val="center"/>
              <w:rPr>
                <w:rFonts w:ascii="宋体"/>
                <w:spacing w:val="4"/>
                <w:sz w:val="24"/>
                <w:szCs w:val="21"/>
              </w:rPr>
            </w:pPr>
            <w:r>
              <w:rPr>
                <w:rFonts w:hint="eastAsia" w:ascii="宋体" w:hAnsi="宋体"/>
                <w:spacing w:val="4"/>
                <w:sz w:val="24"/>
                <w:szCs w:val="21"/>
              </w:rPr>
              <w:t>申</w:t>
            </w:r>
            <w:r>
              <w:rPr>
                <w:rFonts w:hint="eastAsia" w:ascii="宋体" w:hAnsi="宋体"/>
                <w:kern w:val="0"/>
                <w:sz w:val="24"/>
                <w:szCs w:val="21"/>
              </w:rPr>
              <w:t>报人数</w:t>
            </w:r>
          </w:p>
        </w:tc>
        <w:tc>
          <w:tcPr>
            <w:tcW w:w="1203" w:type="dxa"/>
            <w:tcBorders>
              <w:top w:val="single" w:color="auto" w:sz="8" w:space="0"/>
              <w:left w:val="single" w:color="auto" w:sz="6" w:space="0"/>
              <w:bottom w:val="single" w:color="auto" w:sz="6" w:space="0"/>
              <w:right w:val="single" w:color="auto" w:sz="8" w:space="0"/>
            </w:tcBorders>
            <w:noWrap/>
            <w:vAlign w:val="center"/>
          </w:tcPr>
          <w:p>
            <w:pPr>
              <w:jc w:val="center"/>
              <w:rPr>
                <w:rFonts w:ascii="宋体"/>
                <w:spacing w:val="4"/>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2" w:hRule="exact"/>
          <w:jc w:val="center"/>
        </w:trPr>
        <w:tc>
          <w:tcPr>
            <w:tcW w:w="1838" w:type="dxa"/>
            <w:tcBorders>
              <w:top w:val="single" w:color="auto" w:sz="6" w:space="0"/>
              <w:left w:val="single" w:color="auto" w:sz="8" w:space="0"/>
              <w:bottom w:val="single" w:color="auto" w:sz="6" w:space="0"/>
              <w:right w:val="single" w:color="auto" w:sz="6" w:space="0"/>
            </w:tcBorders>
            <w:noWrap/>
            <w:vAlign w:val="center"/>
          </w:tcPr>
          <w:p>
            <w:pPr>
              <w:tabs>
                <w:tab w:val="left" w:pos="1095"/>
              </w:tabs>
              <w:spacing w:line="320" w:lineRule="exact"/>
              <w:jc w:val="center"/>
              <w:rPr>
                <w:rFonts w:ascii="宋体"/>
                <w:spacing w:val="4"/>
                <w:sz w:val="24"/>
                <w:szCs w:val="21"/>
              </w:rPr>
            </w:pPr>
            <w:r>
              <w:rPr>
                <w:rFonts w:hint="eastAsia" w:ascii="宋体" w:hAnsi="宋体"/>
                <w:spacing w:val="4"/>
                <w:sz w:val="24"/>
                <w:szCs w:val="21"/>
              </w:rPr>
              <w:t>“六公开”</w:t>
            </w:r>
          </w:p>
          <w:p>
            <w:pPr>
              <w:tabs>
                <w:tab w:val="left" w:pos="1095"/>
              </w:tabs>
              <w:spacing w:line="320" w:lineRule="exact"/>
              <w:jc w:val="center"/>
              <w:rPr>
                <w:rFonts w:ascii="宋体"/>
                <w:spacing w:val="4"/>
                <w:sz w:val="24"/>
                <w:szCs w:val="21"/>
              </w:rPr>
            </w:pPr>
            <w:r>
              <w:rPr>
                <w:rFonts w:hint="eastAsia" w:ascii="宋体" w:hAnsi="宋体"/>
                <w:spacing w:val="4"/>
                <w:sz w:val="24"/>
                <w:szCs w:val="21"/>
              </w:rPr>
              <w:t>内容</w:t>
            </w:r>
          </w:p>
        </w:tc>
        <w:tc>
          <w:tcPr>
            <w:tcW w:w="7657" w:type="dxa"/>
            <w:gridSpan w:val="10"/>
            <w:tcBorders>
              <w:top w:val="single" w:color="auto" w:sz="6" w:space="0"/>
              <w:left w:val="single" w:color="auto" w:sz="6" w:space="0"/>
              <w:bottom w:val="single" w:color="auto" w:sz="6" w:space="0"/>
              <w:right w:val="single" w:color="auto" w:sz="8" w:space="0"/>
            </w:tcBorders>
            <w:noWrap/>
            <w:vAlign w:val="center"/>
          </w:tcPr>
          <w:p>
            <w:pPr>
              <w:spacing w:line="320" w:lineRule="exact"/>
              <w:rPr>
                <w:rFonts w:ascii="宋体"/>
                <w:spacing w:val="4"/>
                <w:sz w:val="24"/>
                <w:szCs w:val="21"/>
              </w:rPr>
            </w:pPr>
            <w:r>
              <w:rPr>
                <w:rFonts w:ascii="宋体" w:hAnsi="宋体"/>
                <w:spacing w:val="4"/>
                <w:sz w:val="24"/>
                <w:szCs w:val="21"/>
              </w:rPr>
              <w:t>1</w:t>
            </w:r>
            <w:r>
              <w:rPr>
                <w:rFonts w:hint="eastAsia" w:ascii="宋体" w:hAnsi="宋体"/>
                <w:spacing w:val="4"/>
                <w:sz w:val="24"/>
                <w:szCs w:val="21"/>
              </w:rPr>
              <w:t>、公开专业技术岗位数</w:t>
            </w:r>
            <w:r>
              <w:rPr>
                <w:rFonts w:ascii="宋体" w:hAnsi="宋体"/>
                <w:spacing w:val="4"/>
                <w:sz w:val="24"/>
                <w:szCs w:val="21"/>
              </w:rPr>
              <w:t xml:space="preserve">        4</w:t>
            </w:r>
            <w:r>
              <w:rPr>
                <w:rFonts w:hint="eastAsia" w:ascii="宋体" w:hAnsi="宋体"/>
                <w:spacing w:val="4"/>
                <w:sz w:val="24"/>
                <w:szCs w:val="21"/>
              </w:rPr>
              <w:t>、公开申报人述职</w:t>
            </w:r>
          </w:p>
          <w:p>
            <w:pPr>
              <w:spacing w:line="320" w:lineRule="exact"/>
              <w:rPr>
                <w:rFonts w:ascii="宋体"/>
                <w:spacing w:val="4"/>
                <w:sz w:val="24"/>
                <w:szCs w:val="21"/>
              </w:rPr>
            </w:pPr>
            <w:r>
              <w:rPr>
                <w:rFonts w:ascii="宋体" w:hAnsi="宋体"/>
                <w:spacing w:val="4"/>
                <w:sz w:val="24"/>
                <w:szCs w:val="21"/>
              </w:rPr>
              <w:t>2</w:t>
            </w:r>
            <w:r>
              <w:rPr>
                <w:rFonts w:hint="eastAsia" w:ascii="宋体" w:hAnsi="宋体"/>
                <w:spacing w:val="4"/>
                <w:sz w:val="24"/>
                <w:szCs w:val="21"/>
              </w:rPr>
              <w:t>、公开任职条件</w:t>
            </w:r>
            <w:r>
              <w:rPr>
                <w:rFonts w:ascii="宋体" w:hAnsi="宋体"/>
                <w:spacing w:val="4"/>
                <w:sz w:val="24"/>
                <w:szCs w:val="21"/>
              </w:rPr>
              <w:t xml:space="preserve">              5</w:t>
            </w:r>
            <w:r>
              <w:rPr>
                <w:rFonts w:hint="eastAsia" w:ascii="宋体" w:hAnsi="宋体"/>
                <w:spacing w:val="4"/>
                <w:sz w:val="24"/>
                <w:szCs w:val="21"/>
              </w:rPr>
              <w:t>、公开申报人的评审材料</w:t>
            </w:r>
          </w:p>
          <w:p>
            <w:pPr>
              <w:spacing w:line="320" w:lineRule="exact"/>
              <w:rPr>
                <w:rFonts w:ascii="宋体"/>
                <w:spacing w:val="4"/>
                <w:sz w:val="24"/>
                <w:szCs w:val="21"/>
              </w:rPr>
            </w:pPr>
            <w:r>
              <w:rPr>
                <w:rFonts w:ascii="宋体" w:hAnsi="宋体"/>
                <w:spacing w:val="4"/>
                <w:sz w:val="24"/>
                <w:szCs w:val="21"/>
              </w:rPr>
              <w:t>3</w:t>
            </w:r>
            <w:r>
              <w:rPr>
                <w:rFonts w:hint="eastAsia" w:ascii="宋体" w:hAnsi="宋体"/>
                <w:spacing w:val="4"/>
                <w:sz w:val="24"/>
                <w:szCs w:val="21"/>
              </w:rPr>
              <w:t>、公开推荐办法</w:t>
            </w:r>
            <w:r>
              <w:rPr>
                <w:rFonts w:ascii="宋体" w:hAnsi="宋体"/>
                <w:spacing w:val="4"/>
                <w:sz w:val="24"/>
                <w:szCs w:val="21"/>
              </w:rPr>
              <w:t xml:space="preserve">              6</w:t>
            </w:r>
            <w:r>
              <w:rPr>
                <w:rFonts w:hint="eastAsia" w:ascii="宋体" w:hAnsi="宋体"/>
                <w:spacing w:val="4"/>
                <w:sz w:val="24"/>
                <w:szCs w:val="21"/>
              </w:rPr>
              <w:t>、公开被推荐申报人员名单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495" w:type="dxa"/>
            <w:gridSpan w:val="11"/>
            <w:tcBorders>
              <w:top w:val="single" w:color="auto" w:sz="6" w:space="0"/>
              <w:left w:val="single" w:color="auto" w:sz="8" w:space="0"/>
              <w:bottom w:val="single" w:color="auto" w:sz="6" w:space="0"/>
              <w:right w:val="single" w:color="auto" w:sz="8" w:space="0"/>
            </w:tcBorders>
            <w:noWrap/>
            <w:vAlign w:val="center"/>
          </w:tcPr>
          <w:p>
            <w:pPr>
              <w:jc w:val="center"/>
              <w:rPr>
                <w:rFonts w:ascii="宋体"/>
                <w:spacing w:val="12"/>
                <w:sz w:val="24"/>
                <w:szCs w:val="21"/>
              </w:rPr>
            </w:pPr>
            <w:r>
              <w:rPr>
                <w:rFonts w:hint="eastAsia" w:ascii="宋体" w:hAnsi="宋体"/>
                <w:spacing w:val="12"/>
                <w:sz w:val="24"/>
                <w:szCs w:val="21"/>
              </w:rPr>
              <w:t>如果认为单位做到了上述要求，请在下面栏目中签名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495" w:type="dxa"/>
            <w:gridSpan w:val="11"/>
            <w:tcBorders>
              <w:top w:val="single" w:color="auto" w:sz="6" w:space="0"/>
              <w:left w:val="single" w:color="auto" w:sz="8" w:space="0"/>
              <w:bottom w:val="single" w:color="auto" w:sz="6" w:space="0"/>
              <w:right w:val="single" w:color="auto" w:sz="8" w:space="0"/>
            </w:tcBorders>
            <w:noWrap/>
            <w:vAlign w:val="center"/>
          </w:tcPr>
          <w:p>
            <w:pPr>
              <w:jc w:val="center"/>
              <w:rPr>
                <w:rFonts w:ascii="宋体"/>
                <w:spacing w:val="4"/>
                <w:sz w:val="24"/>
                <w:szCs w:val="21"/>
              </w:rPr>
            </w:pPr>
            <w:r>
              <w:rPr>
                <w:rFonts w:hint="eastAsia" w:ascii="宋体" w:hAnsi="宋体"/>
                <w:spacing w:val="4"/>
                <w:sz w:val="24"/>
                <w:szCs w:val="21"/>
              </w:rPr>
              <w:t>全体专业技术人员或专业技术人员代表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ign w:val="center"/>
          </w:tcPr>
          <w:p>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ign w:val="center"/>
          </w:tcPr>
          <w:p>
            <w:pPr>
              <w:jc w:val="center"/>
              <w:rPr>
                <w:rFonts w:ascii="宋体"/>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ign w:val="center"/>
          </w:tcPr>
          <w:p>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ign w:val="center"/>
          </w:tcPr>
          <w:p>
            <w:pPr>
              <w:jc w:val="center"/>
              <w:rPr>
                <w:rFonts w:ascii="宋体"/>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ign w:val="center"/>
          </w:tcPr>
          <w:p>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ign w:val="center"/>
          </w:tcPr>
          <w:p>
            <w:pPr>
              <w:jc w:val="center"/>
              <w:rPr>
                <w:rFonts w:ascii="宋体"/>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ign w:val="center"/>
          </w:tcPr>
          <w:p>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ign w:val="center"/>
          </w:tcPr>
          <w:p>
            <w:pPr>
              <w:jc w:val="center"/>
              <w:rPr>
                <w:rFonts w:ascii="宋体"/>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ign w:val="center"/>
          </w:tcPr>
          <w:p>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ign w:val="center"/>
          </w:tcPr>
          <w:p>
            <w:pPr>
              <w:jc w:val="center"/>
              <w:rPr>
                <w:rFonts w:ascii="宋体"/>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ign w:val="center"/>
          </w:tcPr>
          <w:p>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ign w:val="center"/>
          </w:tcPr>
          <w:p>
            <w:pPr>
              <w:jc w:val="center"/>
              <w:rPr>
                <w:rFonts w:ascii="宋体"/>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ign w:val="center"/>
          </w:tcPr>
          <w:p>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ign w:val="center"/>
          </w:tcPr>
          <w:p>
            <w:pPr>
              <w:jc w:val="center"/>
              <w:rPr>
                <w:rFonts w:ascii="宋体"/>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ign w:val="center"/>
          </w:tcPr>
          <w:p>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ign w:val="center"/>
          </w:tcPr>
          <w:p>
            <w:pPr>
              <w:jc w:val="center"/>
              <w:rPr>
                <w:rFonts w:ascii="宋体"/>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ign w:val="center"/>
          </w:tcPr>
          <w:p>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ign w:val="center"/>
          </w:tcPr>
          <w:p>
            <w:pPr>
              <w:jc w:val="center"/>
              <w:rPr>
                <w:rFonts w:ascii="宋体"/>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99" w:type="dxa"/>
            <w:gridSpan w:val="2"/>
            <w:tcBorders>
              <w:top w:val="single" w:color="auto" w:sz="6" w:space="0"/>
              <w:left w:val="single" w:color="auto" w:sz="8" w:space="0"/>
              <w:bottom w:val="single" w:color="auto" w:sz="8" w:space="0"/>
              <w:right w:val="single" w:color="auto" w:sz="6" w:space="0"/>
            </w:tcBorders>
            <w:noWrap/>
            <w:vAlign w:val="center"/>
          </w:tcPr>
          <w:p>
            <w:pPr>
              <w:jc w:val="center"/>
              <w:rPr>
                <w:rFonts w:ascii="宋体"/>
                <w:spacing w:val="4"/>
                <w:szCs w:val="21"/>
              </w:rPr>
            </w:pPr>
          </w:p>
        </w:tc>
        <w:tc>
          <w:tcPr>
            <w:tcW w:w="1899" w:type="dxa"/>
            <w:gridSpan w:val="3"/>
            <w:tcBorders>
              <w:top w:val="single" w:color="auto" w:sz="6" w:space="0"/>
              <w:left w:val="single" w:color="auto" w:sz="6" w:space="0"/>
              <w:bottom w:val="single" w:color="auto" w:sz="8" w:space="0"/>
              <w:right w:val="single" w:color="auto" w:sz="6" w:space="0"/>
            </w:tcBorders>
            <w:noWrap/>
            <w:vAlign w:val="center"/>
          </w:tcPr>
          <w:p>
            <w:pPr>
              <w:jc w:val="center"/>
              <w:rPr>
                <w:rFonts w:ascii="宋体"/>
                <w:spacing w:val="4"/>
                <w:szCs w:val="21"/>
              </w:rPr>
            </w:pPr>
          </w:p>
        </w:tc>
        <w:tc>
          <w:tcPr>
            <w:tcW w:w="1899" w:type="dxa"/>
            <w:tcBorders>
              <w:top w:val="single" w:color="auto" w:sz="6" w:space="0"/>
              <w:left w:val="single" w:color="auto" w:sz="6" w:space="0"/>
              <w:bottom w:val="single" w:color="auto" w:sz="8" w:space="0"/>
              <w:right w:val="single" w:color="auto" w:sz="6" w:space="0"/>
            </w:tcBorders>
            <w:noWrap/>
            <w:vAlign w:val="center"/>
          </w:tcPr>
          <w:p>
            <w:pPr>
              <w:jc w:val="center"/>
              <w:rPr>
                <w:rFonts w:ascii="宋体"/>
                <w:spacing w:val="4"/>
                <w:szCs w:val="21"/>
              </w:rPr>
            </w:pPr>
          </w:p>
        </w:tc>
        <w:tc>
          <w:tcPr>
            <w:tcW w:w="1899" w:type="dxa"/>
            <w:gridSpan w:val="3"/>
            <w:tcBorders>
              <w:top w:val="single" w:color="auto" w:sz="6" w:space="0"/>
              <w:left w:val="single" w:color="auto" w:sz="6" w:space="0"/>
              <w:bottom w:val="single" w:color="auto" w:sz="8" w:space="0"/>
              <w:right w:val="single" w:color="auto" w:sz="6" w:space="0"/>
            </w:tcBorders>
            <w:noWrap/>
            <w:vAlign w:val="center"/>
          </w:tcPr>
          <w:p>
            <w:pPr>
              <w:jc w:val="center"/>
              <w:rPr>
                <w:rFonts w:ascii="宋体"/>
                <w:spacing w:val="4"/>
                <w:szCs w:val="21"/>
              </w:rPr>
            </w:pPr>
          </w:p>
        </w:tc>
        <w:tc>
          <w:tcPr>
            <w:tcW w:w="1899" w:type="dxa"/>
            <w:gridSpan w:val="2"/>
            <w:tcBorders>
              <w:top w:val="single" w:color="auto" w:sz="6" w:space="0"/>
              <w:left w:val="single" w:color="auto" w:sz="6" w:space="0"/>
              <w:bottom w:val="single" w:color="auto" w:sz="8" w:space="0"/>
              <w:right w:val="single" w:color="auto" w:sz="8" w:space="0"/>
            </w:tcBorders>
            <w:noWrap/>
            <w:vAlign w:val="center"/>
          </w:tcPr>
          <w:p>
            <w:pPr>
              <w:jc w:val="center"/>
              <w:rPr>
                <w:rFonts w:ascii="宋体"/>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899" w:type="dxa"/>
            <w:gridSpan w:val="2"/>
            <w:tcBorders>
              <w:top w:val="single" w:color="auto" w:sz="8" w:space="0"/>
              <w:left w:val="single" w:color="auto" w:sz="8" w:space="0"/>
              <w:bottom w:val="single" w:color="auto" w:sz="6" w:space="0"/>
              <w:right w:val="single" w:color="auto" w:sz="6" w:space="0"/>
            </w:tcBorders>
            <w:noWrap/>
            <w:vAlign w:val="center"/>
          </w:tcPr>
          <w:p>
            <w:pPr>
              <w:spacing w:line="300" w:lineRule="exact"/>
              <w:jc w:val="center"/>
              <w:rPr>
                <w:rFonts w:ascii="宋体"/>
                <w:sz w:val="24"/>
              </w:rPr>
            </w:pPr>
            <w:r>
              <w:rPr>
                <w:rFonts w:hint="eastAsia" w:ascii="宋体" w:hAnsi="宋体"/>
                <w:spacing w:val="41"/>
                <w:kern w:val="0"/>
                <w:sz w:val="24"/>
                <w:fitText w:val="1208" w:id="1193480833"/>
              </w:rPr>
              <w:t>单位人</w:t>
            </w:r>
            <w:r>
              <w:rPr>
                <w:rFonts w:hint="eastAsia" w:ascii="宋体" w:hAnsi="宋体"/>
                <w:spacing w:val="1"/>
                <w:kern w:val="0"/>
                <w:sz w:val="24"/>
                <w:fitText w:val="1208" w:id="1193480833"/>
              </w:rPr>
              <w:t>事</w:t>
            </w:r>
          </w:p>
          <w:p>
            <w:pPr>
              <w:spacing w:line="300" w:lineRule="exact"/>
              <w:jc w:val="center"/>
              <w:rPr>
                <w:rFonts w:ascii="宋体"/>
                <w:spacing w:val="4"/>
                <w:sz w:val="24"/>
                <w:szCs w:val="21"/>
              </w:rPr>
            </w:pPr>
            <w:r>
              <w:rPr>
                <w:rFonts w:hint="eastAsia" w:ascii="宋体" w:hAnsi="宋体"/>
                <w:spacing w:val="4"/>
                <w:sz w:val="24"/>
                <w:szCs w:val="21"/>
              </w:rPr>
              <w:t>部门</w:t>
            </w:r>
            <w:r>
              <w:rPr>
                <w:rFonts w:hint="eastAsia" w:ascii="宋体" w:hAnsi="宋体"/>
                <w:kern w:val="0"/>
                <w:sz w:val="24"/>
                <w:szCs w:val="21"/>
              </w:rPr>
              <w:t>负责人</w:t>
            </w:r>
          </w:p>
        </w:tc>
        <w:tc>
          <w:tcPr>
            <w:tcW w:w="1899" w:type="dxa"/>
            <w:gridSpan w:val="3"/>
            <w:tcBorders>
              <w:top w:val="single" w:color="auto" w:sz="8"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tcBorders>
              <w:top w:val="single" w:color="auto" w:sz="8"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gridSpan w:val="3"/>
            <w:tcBorders>
              <w:top w:val="single" w:color="auto" w:sz="8" w:space="0"/>
              <w:left w:val="single" w:color="auto" w:sz="6" w:space="0"/>
              <w:bottom w:val="single" w:color="auto" w:sz="6" w:space="0"/>
              <w:right w:val="single" w:color="auto" w:sz="6" w:space="0"/>
            </w:tcBorders>
            <w:noWrap/>
            <w:vAlign w:val="center"/>
          </w:tcPr>
          <w:p>
            <w:pPr>
              <w:jc w:val="center"/>
              <w:rPr>
                <w:rFonts w:ascii="宋体"/>
                <w:spacing w:val="4"/>
                <w:szCs w:val="21"/>
              </w:rPr>
            </w:pPr>
          </w:p>
        </w:tc>
        <w:tc>
          <w:tcPr>
            <w:tcW w:w="1899" w:type="dxa"/>
            <w:gridSpan w:val="2"/>
            <w:tcBorders>
              <w:top w:val="single" w:color="auto" w:sz="8" w:space="0"/>
              <w:left w:val="single" w:color="auto" w:sz="6" w:space="0"/>
              <w:bottom w:val="single" w:color="auto" w:sz="6" w:space="0"/>
              <w:right w:val="single" w:color="auto" w:sz="8" w:space="0"/>
            </w:tcBorders>
            <w:noWrap/>
            <w:vAlign w:val="center"/>
          </w:tcPr>
          <w:p>
            <w:pPr>
              <w:jc w:val="center"/>
              <w:rPr>
                <w:rFonts w:ascii="宋体"/>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899" w:type="dxa"/>
            <w:gridSpan w:val="2"/>
            <w:tcBorders>
              <w:top w:val="single" w:color="auto" w:sz="6" w:space="0"/>
              <w:left w:val="single" w:color="auto" w:sz="8" w:space="0"/>
              <w:bottom w:val="single" w:color="auto" w:sz="8" w:space="0"/>
              <w:right w:val="single" w:color="auto" w:sz="6" w:space="0"/>
            </w:tcBorders>
            <w:noWrap/>
            <w:vAlign w:val="center"/>
          </w:tcPr>
          <w:p>
            <w:pPr>
              <w:spacing w:line="300" w:lineRule="exact"/>
              <w:jc w:val="center"/>
              <w:rPr>
                <w:rFonts w:ascii="宋体"/>
                <w:spacing w:val="4"/>
                <w:sz w:val="24"/>
                <w:szCs w:val="21"/>
              </w:rPr>
            </w:pPr>
            <w:r>
              <w:rPr>
                <w:rFonts w:hint="eastAsia" w:ascii="宋体" w:hAnsi="宋体"/>
                <w:spacing w:val="41"/>
                <w:kern w:val="0"/>
                <w:sz w:val="24"/>
                <w:szCs w:val="21"/>
                <w:fitText w:val="1208" w:id="1770000171"/>
              </w:rPr>
              <w:t>单位领</w:t>
            </w:r>
            <w:r>
              <w:rPr>
                <w:rFonts w:hint="eastAsia" w:ascii="宋体" w:hAnsi="宋体"/>
                <w:spacing w:val="1"/>
                <w:kern w:val="0"/>
                <w:sz w:val="24"/>
                <w:szCs w:val="21"/>
                <w:fitText w:val="1208" w:id="1770000171"/>
              </w:rPr>
              <w:t>导</w:t>
            </w:r>
          </w:p>
        </w:tc>
        <w:tc>
          <w:tcPr>
            <w:tcW w:w="1899" w:type="dxa"/>
            <w:gridSpan w:val="3"/>
            <w:tcBorders>
              <w:top w:val="single" w:color="auto" w:sz="6" w:space="0"/>
              <w:left w:val="single" w:color="auto" w:sz="6" w:space="0"/>
              <w:bottom w:val="single" w:color="auto" w:sz="8" w:space="0"/>
              <w:right w:val="single" w:color="auto" w:sz="6" w:space="0"/>
            </w:tcBorders>
            <w:noWrap/>
            <w:vAlign w:val="center"/>
          </w:tcPr>
          <w:p>
            <w:pPr>
              <w:jc w:val="center"/>
              <w:rPr>
                <w:rFonts w:ascii="宋体"/>
                <w:spacing w:val="4"/>
                <w:szCs w:val="21"/>
              </w:rPr>
            </w:pPr>
          </w:p>
        </w:tc>
        <w:tc>
          <w:tcPr>
            <w:tcW w:w="1899" w:type="dxa"/>
            <w:tcBorders>
              <w:top w:val="single" w:color="auto" w:sz="6" w:space="0"/>
              <w:left w:val="single" w:color="auto" w:sz="6" w:space="0"/>
              <w:bottom w:val="single" w:color="auto" w:sz="8" w:space="0"/>
              <w:right w:val="single" w:color="auto" w:sz="6" w:space="0"/>
            </w:tcBorders>
            <w:noWrap/>
            <w:vAlign w:val="center"/>
          </w:tcPr>
          <w:p>
            <w:pPr>
              <w:jc w:val="center"/>
              <w:rPr>
                <w:rFonts w:ascii="宋体"/>
                <w:spacing w:val="4"/>
                <w:szCs w:val="21"/>
              </w:rPr>
            </w:pPr>
          </w:p>
        </w:tc>
        <w:tc>
          <w:tcPr>
            <w:tcW w:w="1899" w:type="dxa"/>
            <w:gridSpan w:val="3"/>
            <w:tcBorders>
              <w:top w:val="single" w:color="auto" w:sz="6" w:space="0"/>
              <w:left w:val="single" w:color="auto" w:sz="6" w:space="0"/>
              <w:bottom w:val="single" w:color="auto" w:sz="8" w:space="0"/>
              <w:right w:val="single" w:color="auto" w:sz="6" w:space="0"/>
            </w:tcBorders>
            <w:noWrap/>
            <w:vAlign w:val="center"/>
          </w:tcPr>
          <w:p>
            <w:pPr>
              <w:jc w:val="center"/>
              <w:rPr>
                <w:rFonts w:ascii="宋体"/>
                <w:spacing w:val="4"/>
                <w:szCs w:val="21"/>
              </w:rPr>
            </w:pPr>
          </w:p>
        </w:tc>
        <w:tc>
          <w:tcPr>
            <w:tcW w:w="1899" w:type="dxa"/>
            <w:gridSpan w:val="2"/>
            <w:tcBorders>
              <w:top w:val="single" w:color="auto" w:sz="6" w:space="0"/>
              <w:left w:val="single" w:color="auto" w:sz="6" w:space="0"/>
              <w:bottom w:val="single" w:color="auto" w:sz="8" w:space="0"/>
              <w:right w:val="single" w:color="auto" w:sz="8" w:space="0"/>
            </w:tcBorders>
            <w:noWrap/>
            <w:vAlign w:val="center"/>
          </w:tcPr>
          <w:p>
            <w:pPr>
              <w:jc w:val="center"/>
              <w:rPr>
                <w:rFonts w:ascii="宋体"/>
                <w:spacing w:val="4"/>
                <w:szCs w:val="21"/>
              </w:rPr>
            </w:pPr>
          </w:p>
        </w:tc>
      </w:tr>
    </w:tbl>
    <w:p>
      <w:pPr>
        <w:spacing w:line="320" w:lineRule="exact"/>
        <w:ind w:left="1028" w:leftChars="114" w:hanging="802" w:hangingChars="350"/>
        <w:rPr>
          <w:rFonts w:hint="eastAsia" w:ascii="楷体_GB2312" w:hAnsi="仿宋" w:eastAsia="楷体_GB2312"/>
          <w:sz w:val="24"/>
          <w:szCs w:val="22"/>
        </w:rPr>
      </w:pPr>
      <w:r>
        <w:rPr>
          <w:rFonts w:hint="eastAsia" w:ascii="黑体" w:eastAsia="黑体"/>
          <w:sz w:val="24"/>
        </w:rPr>
        <w:t>注：</w:t>
      </w:r>
      <w:r>
        <w:rPr>
          <w:rFonts w:hint="eastAsia" w:ascii="楷体_GB2312" w:hAnsi="仿宋" w:eastAsia="楷体_GB2312"/>
          <w:sz w:val="24"/>
          <w:szCs w:val="22"/>
        </w:rPr>
        <w:t>1．单位人数少的由全体专业技术人员签名，人数较多的可由下属二级单位推选出一定数量的代表签名。</w:t>
      </w:r>
    </w:p>
    <w:p>
      <w:pPr>
        <w:spacing w:line="320" w:lineRule="exact"/>
        <w:ind w:firstLine="687" w:firstLineChars="300"/>
        <w:rPr>
          <w:rFonts w:hint="eastAsia" w:ascii="楷体_GB2312" w:hAnsi="仿宋" w:eastAsia="楷体_GB2312"/>
          <w:sz w:val="24"/>
          <w:szCs w:val="22"/>
        </w:rPr>
      </w:pPr>
      <w:r>
        <w:rPr>
          <w:rFonts w:hint="eastAsia" w:ascii="楷体_GB2312" w:hAnsi="仿宋" w:eastAsia="楷体_GB2312"/>
          <w:sz w:val="24"/>
          <w:szCs w:val="22"/>
        </w:rPr>
        <w:t>2．未签名人员要另外注明原因。</w:t>
      </w:r>
    </w:p>
    <w:p>
      <w:pPr>
        <w:spacing w:line="320" w:lineRule="exact"/>
        <w:ind w:firstLine="687" w:firstLineChars="300"/>
        <w:rPr>
          <w:rFonts w:hint="eastAsia" w:ascii="楷体_GB2312" w:hAnsi="仿宋" w:eastAsia="楷体_GB2312"/>
          <w:sz w:val="24"/>
          <w:szCs w:val="22"/>
        </w:rPr>
      </w:pPr>
      <w:r>
        <w:rPr>
          <w:rFonts w:hint="eastAsia" w:ascii="楷体_GB2312" w:hAnsi="仿宋" w:eastAsia="楷体_GB2312"/>
          <w:sz w:val="24"/>
          <w:szCs w:val="22"/>
        </w:rPr>
        <w:t>3．此卡报相应评审委员会和人事部门各一份。</w:t>
      </w:r>
    </w:p>
    <w:p>
      <w:pPr>
        <w:spacing w:line="320" w:lineRule="exact"/>
        <w:ind w:firstLine="5487" w:firstLineChars="2396"/>
        <w:rPr>
          <w:rFonts w:eastAsia="黑体"/>
          <w:sz w:val="24"/>
        </w:rPr>
        <w:sectPr>
          <w:pgSz w:w="11906" w:h="16838"/>
          <w:pgMar w:top="1191" w:right="1588" w:bottom="1191" w:left="1588" w:header="851" w:footer="1134" w:gutter="0"/>
          <w:pgNumType w:fmt="numberInDash"/>
          <w:cols w:space="720" w:num="1"/>
          <w:docGrid w:type="linesAndChars" w:linePitch="289" w:charSpace="-2374"/>
        </w:sectPr>
      </w:pPr>
      <w:r>
        <w:rPr>
          <w:rFonts w:hint="eastAsia" w:eastAsia="黑体"/>
          <w:sz w:val="24"/>
        </w:rPr>
        <w:t>山东省人力资源和社会保障厅制</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专家（学术）委员会推荐意见表</w:t>
      </w:r>
    </w:p>
    <w:p>
      <w:pPr>
        <w:spacing w:line="440" w:lineRule="exact"/>
        <w:jc w:val="center"/>
        <w:rPr>
          <w:b/>
          <w:sz w:val="32"/>
        </w:rPr>
      </w:pPr>
    </w:p>
    <w:tbl>
      <w:tblPr>
        <w:tblStyle w:val="5"/>
        <w:tblW w:w="90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00"/>
        <w:gridCol w:w="360"/>
        <w:gridCol w:w="1260"/>
        <w:gridCol w:w="540"/>
        <w:gridCol w:w="410"/>
        <w:gridCol w:w="840"/>
        <w:gridCol w:w="900"/>
        <w:gridCol w:w="732"/>
        <w:gridCol w:w="960"/>
        <w:gridCol w:w="728"/>
        <w:gridCol w:w="13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17" w:hRule="atLeast"/>
          <w:jc w:val="center"/>
        </w:trPr>
        <w:tc>
          <w:tcPr>
            <w:tcW w:w="1260" w:type="dxa"/>
            <w:gridSpan w:val="2"/>
            <w:noWrap w:val="0"/>
            <w:vAlign w:val="center"/>
          </w:tcPr>
          <w:p>
            <w:pPr>
              <w:spacing w:line="320" w:lineRule="exact"/>
              <w:jc w:val="center"/>
              <w:rPr>
                <w:rFonts w:hint="eastAsia"/>
                <w:sz w:val="24"/>
              </w:rPr>
            </w:pPr>
            <w:r>
              <w:rPr>
                <w:rFonts w:hint="eastAsia"/>
                <w:sz w:val="24"/>
              </w:rPr>
              <w:t>申报人</w:t>
            </w:r>
          </w:p>
          <w:p>
            <w:pPr>
              <w:spacing w:line="320" w:lineRule="exact"/>
              <w:jc w:val="center"/>
              <w:rPr>
                <w:b/>
                <w:sz w:val="24"/>
              </w:rPr>
            </w:pPr>
            <w:r>
              <w:rPr>
                <w:rFonts w:hint="eastAsia"/>
                <w:sz w:val="24"/>
              </w:rPr>
              <w:t>姓  名</w:t>
            </w:r>
          </w:p>
        </w:tc>
        <w:tc>
          <w:tcPr>
            <w:tcW w:w="1260" w:type="dxa"/>
            <w:noWrap w:val="0"/>
            <w:vAlign w:val="center"/>
          </w:tcPr>
          <w:p>
            <w:pPr>
              <w:spacing w:line="320" w:lineRule="exact"/>
              <w:jc w:val="center"/>
              <w:rPr>
                <w:rFonts w:hint="eastAsia"/>
                <w:b/>
                <w:sz w:val="24"/>
              </w:rPr>
            </w:pPr>
          </w:p>
        </w:tc>
        <w:tc>
          <w:tcPr>
            <w:tcW w:w="540" w:type="dxa"/>
            <w:noWrap w:val="0"/>
            <w:vAlign w:val="center"/>
          </w:tcPr>
          <w:p>
            <w:pPr>
              <w:spacing w:line="320" w:lineRule="exact"/>
              <w:jc w:val="center"/>
              <w:rPr>
                <w:sz w:val="24"/>
              </w:rPr>
            </w:pPr>
            <w:r>
              <w:rPr>
                <w:rFonts w:hint="eastAsia"/>
                <w:sz w:val="24"/>
              </w:rPr>
              <w:t>性</w:t>
            </w:r>
            <w:r>
              <w:rPr>
                <w:sz w:val="24"/>
              </w:rPr>
              <w:t xml:space="preserve"> </w:t>
            </w:r>
            <w:r>
              <w:rPr>
                <w:rFonts w:hint="eastAsia"/>
                <w:sz w:val="24"/>
              </w:rPr>
              <w:t>别</w:t>
            </w:r>
          </w:p>
        </w:tc>
        <w:tc>
          <w:tcPr>
            <w:tcW w:w="410" w:type="dxa"/>
            <w:noWrap w:val="0"/>
            <w:vAlign w:val="center"/>
          </w:tcPr>
          <w:p>
            <w:pPr>
              <w:spacing w:line="320" w:lineRule="exact"/>
              <w:jc w:val="center"/>
              <w:rPr>
                <w:rFonts w:hint="eastAsia"/>
                <w:sz w:val="24"/>
              </w:rPr>
            </w:pPr>
          </w:p>
        </w:tc>
        <w:tc>
          <w:tcPr>
            <w:tcW w:w="840" w:type="dxa"/>
            <w:noWrap w:val="0"/>
            <w:vAlign w:val="center"/>
          </w:tcPr>
          <w:p>
            <w:pPr>
              <w:spacing w:line="320" w:lineRule="exact"/>
              <w:jc w:val="center"/>
              <w:rPr>
                <w:sz w:val="24"/>
              </w:rPr>
            </w:pPr>
            <w:r>
              <w:rPr>
                <w:rFonts w:hint="eastAsia"/>
                <w:sz w:val="24"/>
              </w:rPr>
              <w:t>出生</w:t>
            </w:r>
          </w:p>
          <w:p>
            <w:pPr>
              <w:spacing w:line="320" w:lineRule="exact"/>
              <w:jc w:val="center"/>
              <w:rPr>
                <w:sz w:val="24"/>
              </w:rPr>
            </w:pPr>
            <w:r>
              <w:rPr>
                <w:rFonts w:hint="eastAsia"/>
                <w:sz w:val="24"/>
              </w:rPr>
              <w:t>年月</w:t>
            </w:r>
          </w:p>
        </w:tc>
        <w:tc>
          <w:tcPr>
            <w:tcW w:w="900" w:type="dxa"/>
            <w:noWrap w:val="0"/>
            <w:vAlign w:val="center"/>
          </w:tcPr>
          <w:p>
            <w:pPr>
              <w:spacing w:line="320" w:lineRule="exact"/>
              <w:rPr>
                <w:sz w:val="24"/>
              </w:rPr>
            </w:pPr>
          </w:p>
          <w:p>
            <w:pPr>
              <w:spacing w:line="320" w:lineRule="exact"/>
              <w:jc w:val="center"/>
              <w:rPr>
                <w:rFonts w:hint="eastAsia"/>
                <w:sz w:val="24"/>
              </w:rPr>
            </w:pPr>
          </w:p>
        </w:tc>
        <w:tc>
          <w:tcPr>
            <w:tcW w:w="732" w:type="dxa"/>
            <w:noWrap w:val="0"/>
            <w:vAlign w:val="center"/>
          </w:tcPr>
          <w:p>
            <w:pPr>
              <w:spacing w:line="320" w:lineRule="exact"/>
              <w:jc w:val="center"/>
              <w:rPr>
                <w:rFonts w:hint="eastAsia"/>
                <w:sz w:val="24"/>
              </w:rPr>
            </w:pPr>
            <w:r>
              <w:rPr>
                <w:rFonts w:hint="eastAsia"/>
                <w:sz w:val="24"/>
              </w:rPr>
              <w:t>文化</w:t>
            </w:r>
          </w:p>
          <w:p>
            <w:pPr>
              <w:spacing w:line="320" w:lineRule="exact"/>
              <w:jc w:val="center"/>
              <w:rPr>
                <w:sz w:val="24"/>
              </w:rPr>
            </w:pPr>
            <w:r>
              <w:rPr>
                <w:rFonts w:hint="eastAsia"/>
                <w:sz w:val="24"/>
              </w:rPr>
              <w:t>程度</w:t>
            </w:r>
          </w:p>
        </w:tc>
        <w:tc>
          <w:tcPr>
            <w:tcW w:w="960" w:type="dxa"/>
            <w:noWrap w:val="0"/>
            <w:vAlign w:val="center"/>
          </w:tcPr>
          <w:p>
            <w:pPr>
              <w:spacing w:line="320" w:lineRule="exact"/>
              <w:jc w:val="center"/>
              <w:rPr>
                <w:rFonts w:hint="eastAsia"/>
                <w:sz w:val="24"/>
              </w:rPr>
            </w:pPr>
          </w:p>
        </w:tc>
        <w:tc>
          <w:tcPr>
            <w:tcW w:w="728" w:type="dxa"/>
            <w:noWrap w:val="0"/>
            <w:vAlign w:val="center"/>
          </w:tcPr>
          <w:p>
            <w:pPr>
              <w:spacing w:line="320" w:lineRule="exact"/>
              <w:jc w:val="center"/>
              <w:rPr>
                <w:rFonts w:hint="eastAsia"/>
                <w:sz w:val="24"/>
              </w:rPr>
            </w:pPr>
            <w:r>
              <w:rPr>
                <w:rFonts w:hint="eastAsia"/>
                <w:sz w:val="24"/>
              </w:rPr>
              <w:t>学历</w:t>
            </w:r>
          </w:p>
          <w:p>
            <w:pPr>
              <w:spacing w:line="320" w:lineRule="exact"/>
              <w:jc w:val="center"/>
              <w:rPr>
                <w:rFonts w:hint="eastAsia"/>
                <w:sz w:val="24"/>
              </w:rPr>
            </w:pPr>
            <w:r>
              <w:rPr>
                <w:rFonts w:hint="eastAsia"/>
                <w:sz w:val="24"/>
              </w:rPr>
              <w:t>学位</w:t>
            </w:r>
          </w:p>
        </w:tc>
        <w:tc>
          <w:tcPr>
            <w:tcW w:w="137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2520" w:type="dxa"/>
            <w:gridSpan w:val="3"/>
            <w:noWrap w:val="0"/>
            <w:vAlign w:val="center"/>
          </w:tcPr>
          <w:p>
            <w:pPr>
              <w:spacing w:line="320" w:lineRule="exact"/>
              <w:jc w:val="center"/>
              <w:rPr>
                <w:rFonts w:hint="eastAsia"/>
                <w:sz w:val="24"/>
              </w:rPr>
            </w:pPr>
            <w:r>
              <w:rPr>
                <w:rFonts w:hint="eastAsia"/>
                <w:sz w:val="24"/>
              </w:rPr>
              <w:t>现专业技术职务资格</w:t>
            </w:r>
          </w:p>
          <w:p>
            <w:pPr>
              <w:spacing w:line="320" w:lineRule="exact"/>
              <w:jc w:val="center"/>
              <w:rPr>
                <w:sz w:val="24"/>
              </w:rPr>
            </w:pPr>
            <w:r>
              <w:rPr>
                <w:rFonts w:hint="eastAsia"/>
                <w:sz w:val="24"/>
              </w:rPr>
              <w:t>及聘任时间</w:t>
            </w:r>
          </w:p>
        </w:tc>
        <w:tc>
          <w:tcPr>
            <w:tcW w:w="2690" w:type="dxa"/>
            <w:gridSpan w:val="4"/>
            <w:noWrap w:val="0"/>
            <w:vAlign w:val="center"/>
          </w:tcPr>
          <w:p>
            <w:pPr>
              <w:spacing w:line="320" w:lineRule="exact"/>
              <w:jc w:val="center"/>
              <w:rPr>
                <w:sz w:val="24"/>
              </w:rPr>
            </w:pPr>
          </w:p>
        </w:tc>
        <w:tc>
          <w:tcPr>
            <w:tcW w:w="1692" w:type="dxa"/>
            <w:gridSpan w:val="2"/>
            <w:noWrap w:val="0"/>
            <w:vAlign w:val="center"/>
          </w:tcPr>
          <w:p>
            <w:pPr>
              <w:spacing w:line="320" w:lineRule="exact"/>
              <w:jc w:val="center"/>
              <w:rPr>
                <w:rFonts w:hint="eastAsia"/>
                <w:sz w:val="24"/>
              </w:rPr>
            </w:pPr>
            <w:r>
              <w:rPr>
                <w:rFonts w:hint="eastAsia"/>
                <w:sz w:val="24"/>
              </w:rPr>
              <w:t>拟申报专业</w:t>
            </w:r>
          </w:p>
          <w:p>
            <w:pPr>
              <w:spacing w:line="320" w:lineRule="exact"/>
              <w:jc w:val="center"/>
              <w:rPr>
                <w:rFonts w:hint="eastAsia"/>
                <w:sz w:val="24"/>
              </w:rPr>
            </w:pPr>
            <w:r>
              <w:rPr>
                <w:rFonts w:hint="eastAsia"/>
                <w:sz w:val="24"/>
              </w:rPr>
              <w:t>技术职务资格</w:t>
            </w:r>
          </w:p>
        </w:tc>
        <w:tc>
          <w:tcPr>
            <w:tcW w:w="2098" w:type="dxa"/>
            <w:gridSpan w:val="2"/>
            <w:noWrap w:val="0"/>
            <w:vAlign w:val="center"/>
          </w:tcPr>
          <w:p>
            <w:pPr>
              <w:spacing w:line="3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2520" w:type="dxa"/>
            <w:gridSpan w:val="3"/>
            <w:noWrap w:val="0"/>
            <w:vAlign w:val="center"/>
          </w:tcPr>
          <w:p>
            <w:pPr>
              <w:spacing w:line="320" w:lineRule="exact"/>
              <w:jc w:val="center"/>
              <w:rPr>
                <w:rFonts w:hint="eastAsia"/>
                <w:sz w:val="24"/>
              </w:rPr>
            </w:pPr>
            <w:r>
              <w:rPr>
                <w:rFonts w:hint="eastAsia"/>
                <w:sz w:val="24"/>
              </w:rPr>
              <w:t>何时何校何专业</w:t>
            </w:r>
          </w:p>
          <w:p>
            <w:pPr>
              <w:spacing w:line="320" w:lineRule="exact"/>
              <w:jc w:val="center"/>
              <w:rPr>
                <w:rFonts w:hint="eastAsia"/>
                <w:sz w:val="24"/>
              </w:rPr>
            </w:pPr>
            <w:r>
              <w:rPr>
                <w:rFonts w:hint="eastAsia"/>
                <w:sz w:val="24"/>
              </w:rPr>
              <w:t>毕业及学制</w:t>
            </w:r>
          </w:p>
        </w:tc>
        <w:tc>
          <w:tcPr>
            <w:tcW w:w="6480" w:type="dxa"/>
            <w:gridSpan w:val="8"/>
            <w:noWrap w:val="0"/>
            <w:vAlign w:val="center"/>
          </w:tcPr>
          <w:p>
            <w:pPr>
              <w:spacing w:line="3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2520" w:type="dxa"/>
            <w:gridSpan w:val="3"/>
            <w:noWrap w:val="0"/>
            <w:vAlign w:val="center"/>
          </w:tcPr>
          <w:p>
            <w:pPr>
              <w:jc w:val="center"/>
              <w:rPr>
                <w:sz w:val="24"/>
              </w:rPr>
            </w:pPr>
            <w:r>
              <w:rPr>
                <w:rFonts w:hint="eastAsia"/>
                <w:sz w:val="24"/>
              </w:rPr>
              <w:t>工作单位</w:t>
            </w:r>
          </w:p>
        </w:tc>
        <w:tc>
          <w:tcPr>
            <w:tcW w:w="6480" w:type="dxa"/>
            <w:gridSpan w:val="8"/>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745" w:hRule="atLeast"/>
          <w:jc w:val="center"/>
        </w:trPr>
        <w:tc>
          <w:tcPr>
            <w:tcW w:w="900" w:type="dxa"/>
            <w:noWrap w:val="0"/>
            <w:vAlign w:val="center"/>
          </w:tcPr>
          <w:p>
            <w:pPr>
              <w:spacing w:line="340" w:lineRule="exact"/>
              <w:jc w:val="center"/>
              <w:rPr>
                <w:rFonts w:hint="eastAsia"/>
                <w:sz w:val="24"/>
              </w:rPr>
            </w:pPr>
            <w:r>
              <w:rPr>
                <w:rFonts w:hint="eastAsia"/>
                <w:sz w:val="24"/>
              </w:rPr>
              <w:t>专</w:t>
            </w:r>
          </w:p>
          <w:p>
            <w:pPr>
              <w:spacing w:line="340" w:lineRule="exact"/>
              <w:jc w:val="center"/>
              <w:rPr>
                <w:rFonts w:hint="eastAsia"/>
                <w:sz w:val="24"/>
              </w:rPr>
            </w:pPr>
            <w:r>
              <w:rPr>
                <w:rFonts w:hint="eastAsia"/>
                <w:sz w:val="24"/>
              </w:rPr>
              <w:t>家</w:t>
            </w:r>
          </w:p>
          <w:p>
            <w:pPr>
              <w:spacing w:line="340" w:lineRule="exact"/>
              <w:jc w:val="center"/>
              <w:rPr>
                <w:rFonts w:hint="eastAsia"/>
                <w:sz w:val="24"/>
              </w:rPr>
            </w:pPr>
            <w:r>
              <w:rPr>
                <w:rFonts w:hint="eastAsia"/>
                <w:sz w:val="24"/>
              </w:rPr>
              <w:t>意</w:t>
            </w:r>
          </w:p>
          <w:p>
            <w:pPr>
              <w:spacing w:line="340" w:lineRule="exact"/>
              <w:jc w:val="center"/>
              <w:rPr>
                <w:rFonts w:hint="eastAsia"/>
                <w:sz w:val="24"/>
              </w:rPr>
            </w:pPr>
            <w:r>
              <w:rPr>
                <w:rFonts w:hint="eastAsia"/>
                <w:sz w:val="24"/>
              </w:rPr>
              <w:t>见</w:t>
            </w:r>
          </w:p>
        </w:tc>
        <w:tc>
          <w:tcPr>
            <w:tcW w:w="8100" w:type="dxa"/>
            <w:gridSpan w:val="10"/>
            <w:noWrap w:val="0"/>
            <w:vAlign w:val="center"/>
          </w:tcPr>
          <w:p>
            <w:pPr>
              <w:rPr>
                <w:rFonts w:hint="eastAsia"/>
                <w:sz w:val="24"/>
              </w:rPr>
            </w:pPr>
          </w:p>
          <w:p>
            <w:pPr>
              <w:rPr>
                <w:rFonts w:hint="eastAsia"/>
                <w:sz w:val="24"/>
              </w:rPr>
            </w:pPr>
          </w:p>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745" w:hRule="atLeast"/>
          <w:jc w:val="center"/>
        </w:trPr>
        <w:tc>
          <w:tcPr>
            <w:tcW w:w="900" w:type="dxa"/>
            <w:noWrap w:val="0"/>
            <w:vAlign w:val="center"/>
          </w:tcPr>
          <w:p>
            <w:pPr>
              <w:spacing w:line="340" w:lineRule="exact"/>
              <w:jc w:val="center"/>
              <w:rPr>
                <w:rFonts w:hint="eastAsia"/>
                <w:sz w:val="24"/>
              </w:rPr>
            </w:pPr>
            <w:r>
              <w:rPr>
                <w:rFonts w:hint="eastAsia"/>
                <w:sz w:val="24"/>
              </w:rPr>
              <w:t>专</w:t>
            </w:r>
          </w:p>
          <w:p>
            <w:pPr>
              <w:spacing w:line="340" w:lineRule="exact"/>
              <w:jc w:val="center"/>
              <w:rPr>
                <w:rFonts w:hint="eastAsia"/>
                <w:sz w:val="24"/>
              </w:rPr>
            </w:pPr>
            <w:r>
              <w:rPr>
                <w:rFonts w:hint="eastAsia"/>
                <w:sz w:val="24"/>
              </w:rPr>
              <w:t>家</w:t>
            </w:r>
          </w:p>
          <w:p>
            <w:pPr>
              <w:spacing w:line="340" w:lineRule="exact"/>
              <w:jc w:val="center"/>
              <w:rPr>
                <w:rFonts w:hint="eastAsia"/>
                <w:sz w:val="24"/>
              </w:rPr>
            </w:pPr>
            <w:r>
              <w:rPr>
                <w:rFonts w:hint="eastAsia"/>
                <w:sz w:val="24"/>
              </w:rPr>
              <w:t>签</w:t>
            </w:r>
          </w:p>
          <w:p>
            <w:pPr>
              <w:spacing w:line="340" w:lineRule="exact"/>
              <w:jc w:val="center"/>
              <w:rPr>
                <w:rFonts w:hint="eastAsia"/>
                <w:sz w:val="24"/>
              </w:rPr>
            </w:pPr>
            <w:r>
              <w:rPr>
                <w:rFonts w:hint="eastAsia"/>
                <w:sz w:val="24"/>
              </w:rPr>
              <w:t>字</w:t>
            </w:r>
          </w:p>
        </w:tc>
        <w:tc>
          <w:tcPr>
            <w:tcW w:w="8100" w:type="dxa"/>
            <w:gridSpan w:val="10"/>
            <w:noWrap w:val="0"/>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r>
              <w:rPr>
                <w:rFonts w:hint="eastAsia"/>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808" w:hRule="atLeast"/>
          <w:jc w:val="center"/>
        </w:trPr>
        <w:tc>
          <w:tcPr>
            <w:tcW w:w="900" w:type="dxa"/>
            <w:noWrap w:val="0"/>
            <w:vAlign w:val="center"/>
          </w:tcPr>
          <w:p>
            <w:pPr>
              <w:spacing w:line="340" w:lineRule="exact"/>
              <w:jc w:val="center"/>
              <w:rPr>
                <w:rFonts w:hint="eastAsia"/>
                <w:sz w:val="24"/>
              </w:rPr>
            </w:pPr>
            <w:r>
              <w:rPr>
                <w:rFonts w:hint="eastAsia"/>
                <w:sz w:val="24"/>
              </w:rPr>
              <w:t>单</w:t>
            </w:r>
          </w:p>
          <w:p>
            <w:pPr>
              <w:spacing w:line="340" w:lineRule="exact"/>
              <w:jc w:val="center"/>
              <w:rPr>
                <w:rFonts w:hint="eastAsia"/>
                <w:sz w:val="24"/>
              </w:rPr>
            </w:pPr>
            <w:r>
              <w:rPr>
                <w:rFonts w:hint="eastAsia"/>
                <w:sz w:val="24"/>
              </w:rPr>
              <w:t>位</w:t>
            </w:r>
          </w:p>
          <w:p>
            <w:pPr>
              <w:spacing w:line="340" w:lineRule="exact"/>
              <w:jc w:val="center"/>
              <w:rPr>
                <w:rFonts w:hint="eastAsia"/>
                <w:sz w:val="24"/>
              </w:rPr>
            </w:pPr>
            <w:r>
              <w:rPr>
                <w:rFonts w:hint="eastAsia"/>
                <w:sz w:val="24"/>
              </w:rPr>
              <w:t>审</w:t>
            </w:r>
          </w:p>
          <w:p>
            <w:pPr>
              <w:spacing w:line="340" w:lineRule="exact"/>
              <w:jc w:val="center"/>
              <w:rPr>
                <w:rFonts w:hint="eastAsia"/>
                <w:sz w:val="24"/>
              </w:rPr>
            </w:pPr>
            <w:r>
              <w:rPr>
                <w:rFonts w:hint="eastAsia"/>
                <w:sz w:val="24"/>
              </w:rPr>
              <w:t>核</w:t>
            </w:r>
          </w:p>
          <w:p>
            <w:pPr>
              <w:spacing w:line="340" w:lineRule="exact"/>
              <w:jc w:val="center"/>
              <w:rPr>
                <w:rFonts w:hint="eastAsia"/>
                <w:sz w:val="24"/>
              </w:rPr>
            </w:pPr>
            <w:r>
              <w:rPr>
                <w:rFonts w:hint="eastAsia"/>
                <w:sz w:val="24"/>
              </w:rPr>
              <w:t>意</w:t>
            </w:r>
          </w:p>
          <w:p>
            <w:pPr>
              <w:spacing w:line="340" w:lineRule="exact"/>
              <w:jc w:val="center"/>
              <w:rPr>
                <w:rFonts w:hint="eastAsia"/>
                <w:sz w:val="24"/>
              </w:rPr>
            </w:pPr>
            <w:r>
              <w:rPr>
                <w:rFonts w:hint="eastAsia"/>
                <w:sz w:val="24"/>
              </w:rPr>
              <w:t>见</w:t>
            </w:r>
          </w:p>
        </w:tc>
        <w:tc>
          <w:tcPr>
            <w:tcW w:w="8100" w:type="dxa"/>
            <w:gridSpan w:val="10"/>
            <w:noWrap w:val="0"/>
            <w:vAlign w:val="center"/>
          </w:tcPr>
          <w:p>
            <w:pPr>
              <w:rPr>
                <w:rFonts w:hint="eastAsia"/>
                <w:sz w:val="24"/>
              </w:rPr>
            </w:pPr>
          </w:p>
          <w:p>
            <w:pPr>
              <w:rPr>
                <w:rFonts w:hint="eastAsia"/>
                <w:sz w:val="24"/>
              </w:rPr>
            </w:pPr>
          </w:p>
          <w:p>
            <w:pPr>
              <w:jc w:val="center"/>
              <w:rPr>
                <w:rFonts w:hint="eastAsia"/>
                <w:sz w:val="24"/>
              </w:rPr>
            </w:pPr>
            <w:r>
              <w:rPr>
                <w:rFonts w:hint="eastAsia"/>
                <w:sz w:val="24"/>
              </w:rPr>
              <w:t xml:space="preserve">                                              （盖章）</w:t>
            </w:r>
          </w:p>
          <w:p>
            <w:pPr>
              <w:jc w:val="center"/>
              <w:rPr>
                <w:rFonts w:hint="eastAsia"/>
                <w:sz w:val="24"/>
              </w:rPr>
            </w:pPr>
            <w:r>
              <w:rPr>
                <w:rFonts w:hint="eastAsia"/>
                <w:sz w:val="24"/>
              </w:rPr>
              <w:t>审核人（签字）：                负责人（签字）：       年       月     日</w:t>
            </w:r>
          </w:p>
        </w:tc>
      </w:tr>
    </w:tbl>
    <w:p>
      <w:pPr>
        <w:rPr>
          <w:rFonts w:ascii="楷体_GB2312" w:eastAsia="楷体_GB2312"/>
          <w:sz w:val="24"/>
        </w:rPr>
        <w:sectPr>
          <w:pgSz w:w="11906" w:h="16838"/>
          <w:pgMar w:top="1440" w:right="1803" w:bottom="1440" w:left="1803" w:header="851" w:footer="1871" w:gutter="0"/>
          <w:pgNumType w:fmt="numberInDash"/>
          <w:cols w:space="720" w:num="1"/>
          <w:docGrid w:type="linesAndChars" w:linePitch="289" w:charSpace="-2374"/>
        </w:sectPr>
      </w:pPr>
      <w:r>
        <w:rPr>
          <w:rFonts w:hint="eastAsia" w:ascii="黑体" w:eastAsia="黑体"/>
          <w:sz w:val="24"/>
        </w:rPr>
        <w:t>注：</w:t>
      </w:r>
      <w:r>
        <w:rPr>
          <w:rFonts w:hint="eastAsia" w:ascii="楷体_GB2312" w:hAnsi="仿宋" w:eastAsia="楷体_GB2312"/>
          <w:sz w:val="24"/>
          <w:szCs w:val="22"/>
        </w:rPr>
        <w:t>各评审委员会办事机构凭此审核表受理申报材料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- 10 -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mJjZGFiODI5NGEwYTEzNWRkNGJlY2JkMTRmN2IifQ=="/>
  </w:docVars>
  <w:rsids>
    <w:rsidRoot w:val="4BED0785"/>
    <w:rsid w:val="4BED0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sz w:val="24"/>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style>
  <w:style w:type="paragraph" w:customStyle="1" w:styleId="9">
    <w:name w:val="Heading #2|1"/>
    <w:basedOn w:val="1"/>
    <w:qFormat/>
    <w:uiPriority w:val="0"/>
    <w:pPr>
      <w:widowControl w:val="0"/>
      <w:shd w:val="clear" w:color="auto" w:fill="auto"/>
      <w:spacing w:after="100"/>
      <w:jc w:val="center"/>
      <w:outlineLvl w:val="1"/>
    </w:pPr>
    <w:rPr>
      <w:rFonts w:ascii="宋体" w:hAnsi="宋体" w:eastAsia="宋体" w:cs="宋体"/>
      <w:sz w:val="44"/>
      <w:szCs w:val="44"/>
      <w:u w:val="none"/>
      <w:shd w:val="clear" w:color="auto" w:fill="auto"/>
      <w:lang w:val="zh-TW" w:eastAsia="zh-TW" w:bidi="zh-TW"/>
    </w:rPr>
  </w:style>
  <w:style w:type="paragraph" w:customStyle="1" w:styleId="10">
    <w:name w:val="Body text|1"/>
    <w:basedOn w:val="1"/>
    <w:qFormat/>
    <w:uiPriority w:val="0"/>
    <w:pPr>
      <w:widowControl w:val="0"/>
      <w:shd w:val="clear" w:color="auto" w:fill="auto"/>
      <w:spacing w:line="379" w:lineRule="auto"/>
      <w:ind w:firstLine="400"/>
    </w:pPr>
    <w:rPr>
      <w:rFonts w:ascii="宋体" w:hAnsi="宋体" w:eastAsia="宋体" w:cs="宋体"/>
      <w:sz w:val="30"/>
      <w:szCs w:val="30"/>
      <w:u w:val="none"/>
      <w:shd w:val="clear" w:color="auto" w:fill="auto"/>
      <w:lang w:val="zh-TW" w:eastAsia="zh-TW" w:bidi="zh-TW"/>
    </w:rPr>
  </w:style>
  <w:style w:type="paragraph" w:customStyle="1" w:styleId="11">
    <w:name w:val="Body text|3"/>
    <w:basedOn w:val="1"/>
    <w:qFormat/>
    <w:uiPriority w:val="0"/>
    <w:pPr>
      <w:widowControl w:val="0"/>
      <w:shd w:val="clear" w:color="auto" w:fill="auto"/>
      <w:spacing w:after="560" w:line="394" w:lineRule="exact"/>
    </w:pPr>
    <w:rPr>
      <w:rFonts w:ascii="宋体" w:hAnsi="宋体" w:eastAsia="宋体" w:cs="宋体"/>
      <w:sz w:val="26"/>
      <w:szCs w:val="26"/>
      <w:u w:val="none"/>
      <w:shd w:val="clear" w:color="auto" w:fill="auto"/>
      <w:lang w:val="zh-TW" w:eastAsia="zh-TW" w:bidi="zh-TW"/>
    </w:rPr>
  </w:style>
  <w:style w:type="paragraph" w:customStyle="1" w:styleId="12">
    <w:name w:val="Header or footer|1"/>
    <w:basedOn w:val="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7137</Words>
  <Characters>7223</Characters>
  <Lines>0</Lines>
  <Paragraphs>0</Paragraphs>
  <TotalTime>0</TotalTime>
  <ScaleCrop>false</ScaleCrop>
  <LinksUpToDate>false</LinksUpToDate>
  <CharactersWithSpaces>7547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2022-10-14T00:54:00Z</dcterms:created>
  <dc:creator>王足各</dc:creator>
  <cp:lastModifiedBy>王足各</cp:lastModifiedBy>
  <dcterms:modified xsi:type="dcterms:W3CDTF">2022-10-14T00:55:02Z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AFA404F663A74C3ABC327230ED9970AB</vt:lpwstr>
  </property>
</Properties>
</file>