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540" w:lineRule="exact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p>
      <w:pPr>
        <w:spacing w:line="540" w:lineRule="exact"/>
        <w:jc w:val="center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方正小标宋简体" w:eastAsia="方正小标宋简体"/>
          <w:sz w:val="44"/>
          <w:szCs w:val="44"/>
        </w:rPr>
        <w:t>规划公示意见反馈表</w:t>
      </w:r>
    </w:p>
    <w:p>
      <w:pPr>
        <w:wordWrap w:val="0"/>
        <w:spacing w:line="540" w:lineRule="exact"/>
        <w:jc w:val="righ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年   月   日</w:t>
      </w:r>
    </w:p>
    <w:tbl>
      <w:tblPr>
        <w:tblStyle w:val="9"/>
        <w:tblW w:w="84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195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公示项目</w:t>
            </w:r>
          </w:p>
        </w:tc>
        <w:tc>
          <w:tcPr>
            <w:tcW w:w="6452" w:type="dxa"/>
            <w:noWrap w:val="0"/>
            <w:vAlign w:val="center"/>
          </w:tcPr>
          <w:p>
            <w:pPr>
              <w:spacing w:line="540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5" w:hRule="atLeast"/>
        </w:trPr>
        <w:tc>
          <w:tcPr>
            <w:tcW w:w="8402" w:type="dxa"/>
            <w:gridSpan w:val="2"/>
            <w:noWrap w:val="0"/>
            <w:vAlign w:val="top"/>
          </w:tcPr>
          <w:p>
            <w:pPr>
              <w:spacing w:before="156" w:beforeLines="50" w:line="540" w:lineRule="exact"/>
              <w:rPr>
                <w:rFonts w:hint="eastAsia" w:ascii="仿宋_GB2312" w:eastAsia="仿宋_GB2312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sz w:val="32"/>
                <w:szCs w:val="32"/>
              </w:rPr>
              <w:t>反馈意见：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402" w:type="dxa"/>
            <w:gridSpan w:val="2"/>
            <w:noWrap w:val="0"/>
            <w:vAlign w:val="center"/>
          </w:tcPr>
          <w:p>
            <w:pPr>
              <w:spacing w:line="540" w:lineRule="exact"/>
              <w:rPr>
                <w:rFonts w:hint="eastAsia"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联系人：                联系电话：</w:t>
            </w:r>
          </w:p>
        </w:tc>
      </w:tr>
    </w:tbl>
    <w:p>
      <w:pPr>
        <w:spacing w:line="54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403C77"/>
    <w:rsid w:val="142B5453"/>
    <w:rsid w:val="1C4362B4"/>
    <w:rsid w:val="283B716F"/>
    <w:rsid w:val="2974472D"/>
    <w:rsid w:val="299A7413"/>
    <w:rsid w:val="3125336D"/>
    <w:rsid w:val="31D65CD4"/>
    <w:rsid w:val="36FB3613"/>
    <w:rsid w:val="3A665933"/>
    <w:rsid w:val="3A6C25E0"/>
    <w:rsid w:val="3E2554DF"/>
    <w:rsid w:val="4331765D"/>
    <w:rsid w:val="43895F6E"/>
    <w:rsid w:val="44DE0C23"/>
    <w:rsid w:val="51C41ED2"/>
    <w:rsid w:val="606529A8"/>
    <w:rsid w:val="647A3F49"/>
    <w:rsid w:val="64CC65B9"/>
    <w:rsid w:val="6BF47348"/>
    <w:rsid w:val="6F43643F"/>
    <w:rsid w:val="7C68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5">
    <w:name w:val="Strong"/>
    <w:qFormat/>
    <w:uiPriority w:val="22"/>
    <w:rPr>
      <w:b/>
      <w:bCs/>
    </w:rPr>
  </w:style>
  <w:style w:type="character" w:styleId="6">
    <w:name w:val="FollowedHyperlink"/>
    <w:basedOn w:val="4"/>
    <w:qFormat/>
    <w:uiPriority w:val="0"/>
    <w:rPr>
      <w:color w:val="BC393E"/>
      <w:u w:val="none"/>
    </w:rPr>
  </w:style>
  <w:style w:type="character" w:styleId="7">
    <w:name w:val="HTML Acronym"/>
    <w:basedOn w:val="4"/>
    <w:qFormat/>
    <w:uiPriority w:val="0"/>
  </w:style>
  <w:style w:type="character" w:styleId="8">
    <w:name w:val="Hyperlink"/>
    <w:basedOn w:val="4"/>
    <w:qFormat/>
    <w:uiPriority w:val="0"/>
    <w:rPr>
      <w:color w:val="BC393E"/>
      <w:u w:val="none"/>
    </w:rPr>
  </w:style>
  <w:style w:type="character" w:customStyle="1" w:styleId="10">
    <w:name w:val="nui-addr-name3"/>
    <w:basedOn w:val="4"/>
    <w:qFormat/>
    <w:uiPriority w:val="0"/>
    <w:rPr>
      <w:b/>
      <w:color w:val="3D882C"/>
    </w:rPr>
  </w:style>
  <w:style w:type="character" w:customStyle="1" w:styleId="11">
    <w:name w:val="nui-addr-email1"/>
    <w:basedOn w:val="4"/>
    <w:qFormat/>
    <w:uiPriority w:val="0"/>
  </w:style>
  <w:style w:type="character" w:customStyle="1" w:styleId="12">
    <w:name w:val="cp03"/>
    <w:basedOn w:val="4"/>
    <w:qFormat/>
    <w:uiPriority w:val="0"/>
    <w:rPr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明月の宝璐</cp:lastModifiedBy>
  <dcterms:modified xsi:type="dcterms:W3CDTF">2019-07-01T02:23:48Z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