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013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</w:p>
    <w:p w14:paraId="5CD0AB7C">
      <w:pPr>
        <w:rPr>
          <w:rFonts w:hint="eastAsia"/>
          <w:lang w:val="en-US" w:eastAsia="zh-CN"/>
        </w:rPr>
      </w:pPr>
    </w:p>
    <w:p w14:paraId="04CD28B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通过审查的矿产资源开发利用方案清单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76"/>
        <w:gridCol w:w="1576"/>
        <w:gridCol w:w="1576"/>
        <w:gridCol w:w="1576"/>
        <w:gridCol w:w="1576"/>
        <w:gridCol w:w="1576"/>
        <w:gridCol w:w="1909"/>
        <w:gridCol w:w="1576"/>
      </w:tblGrid>
      <w:tr w14:paraId="4FAC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0" w:type="dxa"/>
          </w:tcPr>
          <w:p w14:paraId="15D84E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vAlign w:val="top"/>
          </w:tcPr>
          <w:p w14:paraId="772992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1576" w:type="dxa"/>
            <w:vAlign w:val="top"/>
          </w:tcPr>
          <w:p w14:paraId="0EAF5F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采矿权人</w:t>
            </w:r>
          </w:p>
        </w:tc>
        <w:tc>
          <w:tcPr>
            <w:tcW w:w="1576" w:type="dxa"/>
            <w:vAlign w:val="top"/>
          </w:tcPr>
          <w:p w14:paraId="585DE9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1576" w:type="dxa"/>
            <w:vAlign w:val="top"/>
          </w:tcPr>
          <w:p w14:paraId="1F7F28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编制目的</w:t>
            </w:r>
          </w:p>
        </w:tc>
        <w:tc>
          <w:tcPr>
            <w:tcW w:w="1576" w:type="dxa"/>
            <w:vAlign w:val="top"/>
          </w:tcPr>
          <w:p w14:paraId="235393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1576" w:type="dxa"/>
            <w:vAlign w:val="top"/>
          </w:tcPr>
          <w:p w14:paraId="3FDE77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审查时间</w:t>
            </w:r>
          </w:p>
        </w:tc>
        <w:tc>
          <w:tcPr>
            <w:tcW w:w="1909" w:type="dxa"/>
          </w:tcPr>
          <w:p w14:paraId="73455E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审查意见文号</w:t>
            </w:r>
          </w:p>
        </w:tc>
        <w:tc>
          <w:tcPr>
            <w:tcW w:w="1576" w:type="dxa"/>
            <w:vAlign w:val="top"/>
          </w:tcPr>
          <w:p w14:paraId="1C9F74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审查机构</w:t>
            </w:r>
          </w:p>
        </w:tc>
      </w:tr>
      <w:tr w14:paraId="4A54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 w14:paraId="0E04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6" w:type="dxa"/>
            <w:vAlign w:val="top"/>
          </w:tcPr>
          <w:p w14:paraId="6D40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滕州市东郭水泥有限公司楼山矿区水泥用灰岩矿</w:t>
            </w:r>
          </w:p>
        </w:tc>
        <w:tc>
          <w:tcPr>
            <w:tcW w:w="1576" w:type="dxa"/>
            <w:vAlign w:val="top"/>
          </w:tcPr>
          <w:p w14:paraId="650F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滕州市东郭水泥有限公司</w:t>
            </w:r>
          </w:p>
        </w:tc>
        <w:tc>
          <w:tcPr>
            <w:tcW w:w="1576" w:type="dxa"/>
            <w:vAlign w:val="top"/>
          </w:tcPr>
          <w:p w14:paraId="6A20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C3700002018067130146464</w:t>
            </w:r>
          </w:p>
        </w:tc>
        <w:tc>
          <w:tcPr>
            <w:tcW w:w="1576" w:type="dxa"/>
            <w:vAlign w:val="top"/>
          </w:tcPr>
          <w:p w14:paraId="02B0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采矿权变更矿区范围</w:t>
            </w:r>
          </w:p>
        </w:tc>
        <w:tc>
          <w:tcPr>
            <w:tcW w:w="1576" w:type="dxa"/>
            <w:vAlign w:val="top"/>
          </w:tcPr>
          <w:p w14:paraId="2BA8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山东省鲁南地质工程勘察院（山东省地质矿产勘查开发局第二地质大队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76" w:type="dxa"/>
            <w:vAlign w:val="top"/>
          </w:tcPr>
          <w:p w14:paraId="5865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2025年5月8日</w:t>
            </w:r>
          </w:p>
        </w:tc>
        <w:tc>
          <w:tcPr>
            <w:tcW w:w="1909" w:type="dxa"/>
          </w:tcPr>
          <w:p w14:paraId="2BC4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76" w:type="dxa"/>
            <w:vAlign w:val="top"/>
          </w:tcPr>
          <w:p w14:paraId="18D6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枣庄市自然资源和规划局</w:t>
            </w:r>
          </w:p>
        </w:tc>
      </w:tr>
    </w:tbl>
    <w:p w14:paraId="60725E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16AD"/>
    <w:rsid w:val="27A21380"/>
    <w:rsid w:val="34B63236"/>
    <w:rsid w:val="445145BA"/>
    <w:rsid w:val="4DB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152</Characters>
  <Lines>0</Lines>
  <Paragraphs>0</Paragraphs>
  <TotalTime>6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2025-05-26T08:16:00Z</dcterms:created>
  <dc:creator>Lenovo</dc:creator>
  <cp:lastModifiedBy>且、听风吟</cp:lastModifiedBy>
  <dcterms:modified xsi:type="dcterms:W3CDTF">2025-05-30T08:32:57Z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eyJoZGlkIjoiZDQ3N2U5YTg1MzEwNWEwODI4ZDMwOWM1ZjM5Yjk3OTQiLCJ1c2VySWQiOiIxMTUwMDMyNzc0In0=</vt:lpwstr>
  </property>
  <property fmtid="{D5CDD505-2E9C-101B-9397-08002B2CF9AE}" pid="4" name="ICV">
    <vt:lpwstr>70BDFC0F458548238E68FCCE1C9AE34D_13</vt:lpwstr>
  </property>
</Properties>
</file>