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theme="minorBidi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theme="minorBidi"/>
          <w:b/>
          <w:bCs w:val="0"/>
          <w:kern w:val="0"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40660" cy="2740660"/>
            <wp:effectExtent l="0" t="0" r="2540" b="2540"/>
            <wp:docPr id="2" name="图片 2" descr="国家版图知识竞赛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家版图知识竞赛微信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theme="minorBidi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theme="minorBidi"/>
          <w:bCs/>
          <w:kern w:val="0"/>
          <w:sz w:val="32"/>
          <w:szCs w:val="32"/>
          <w:lang w:val="en-US" w:eastAsia="zh-CN" w:bidi="ar"/>
        </w:rPr>
        <w:t>国家版图知识竞</w:t>
      </w:r>
      <w:bookmarkStart w:id="0" w:name="_GoBack"/>
      <w:bookmarkEnd w:id="0"/>
      <w:r>
        <w:rPr>
          <w:rFonts w:hint="eastAsia" w:ascii="仿宋_GB2312" w:hAnsi="仿宋_GB2312" w:eastAsia="仿宋_GB2312" w:cstheme="minorBidi"/>
          <w:bCs/>
          <w:kern w:val="0"/>
          <w:sz w:val="32"/>
          <w:szCs w:val="32"/>
          <w:lang w:val="en-US" w:eastAsia="zh-CN" w:bidi="ar"/>
        </w:rPr>
        <w:t>赛微信公众号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B012E"/>
    <w:rsid w:val="17C27592"/>
    <w:rsid w:val="1BAE60DE"/>
    <w:rsid w:val="5B5B1622"/>
    <w:rsid w:val="61120C69"/>
    <w:rsid w:val="664F428A"/>
    <w:rsid w:val="676D1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夏天的天</cp:lastModifiedBy>
  <dcterms:modified xsi:type="dcterms:W3CDTF">2018-04-11T08:24:22Z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